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64C" w:rsidRPr="0099401B" w:rsidRDefault="0000732C">
      <w:pPr>
        <w:jc w:val="center"/>
        <w:rPr>
          <w:rFonts w:ascii="微软雅黑" w:eastAsia="微软雅黑" w:hAnsi="微软雅黑" w:cs="微软雅黑"/>
          <w:sz w:val="40"/>
          <w:szCs w:val="40"/>
        </w:rPr>
      </w:pPr>
      <w:r w:rsidRPr="0099401B">
        <w:rPr>
          <w:rFonts w:ascii="微软雅黑" w:eastAsia="微软雅黑" w:hAnsi="微软雅黑" w:cs="微软雅黑" w:hint="eastAsia"/>
          <w:sz w:val="36"/>
          <w:szCs w:val="36"/>
        </w:rPr>
        <w:t>兰州大学</w:t>
      </w:r>
      <w:r w:rsidR="0051001F" w:rsidRPr="0099401B">
        <w:rPr>
          <w:rFonts w:ascii="微软雅黑" w:eastAsia="微软雅黑" w:hAnsi="微软雅黑" w:cs="微软雅黑" w:hint="eastAsia"/>
          <w:sz w:val="36"/>
          <w:szCs w:val="36"/>
        </w:rPr>
        <w:t>学生</w:t>
      </w:r>
      <w:r w:rsidRPr="0099401B">
        <w:rPr>
          <w:rFonts w:ascii="微软雅黑" w:eastAsia="微软雅黑" w:hAnsi="微软雅黑" w:cs="微软雅黑" w:hint="eastAsia"/>
          <w:sz w:val="36"/>
          <w:szCs w:val="36"/>
        </w:rPr>
        <w:t>档案管理</w:t>
      </w:r>
      <w:r w:rsidR="0051001F" w:rsidRPr="0099401B">
        <w:rPr>
          <w:rFonts w:ascii="微软雅黑" w:eastAsia="微软雅黑" w:hAnsi="微软雅黑" w:cs="微软雅黑" w:hint="eastAsia"/>
          <w:sz w:val="36"/>
          <w:szCs w:val="36"/>
        </w:rPr>
        <w:t>系统使用说明</w:t>
      </w:r>
    </w:p>
    <w:p w:rsidR="00AE464C" w:rsidRDefault="00AE464C"/>
    <w:p w:rsidR="00AE464C" w:rsidRDefault="0000732C">
      <w:pPr>
        <w:numPr>
          <w:ilvl w:val="0"/>
          <w:numId w:val="1"/>
        </w:numPr>
      </w:pPr>
      <w:r>
        <w:rPr>
          <w:rFonts w:hint="eastAsia"/>
        </w:rPr>
        <w:t>进入兰州大学就业网，点击</w:t>
      </w:r>
      <w:r w:rsidR="0051001F">
        <w:rPr>
          <w:rFonts w:hint="eastAsia"/>
        </w:rPr>
        <w:t>“</w:t>
      </w:r>
      <w:r w:rsidR="0051001F">
        <w:rPr>
          <w:rFonts w:hint="eastAsia"/>
        </w:rPr>
        <w:t>学生档案管理</w:t>
      </w:r>
      <w:r w:rsidR="0051001F">
        <w:rPr>
          <w:rFonts w:hint="eastAsia"/>
        </w:rPr>
        <w:t>”</w:t>
      </w:r>
      <w:r w:rsidR="0099401B">
        <w:rPr>
          <w:rFonts w:hint="eastAsia"/>
        </w:rPr>
        <w:t>进行</w:t>
      </w:r>
      <w:r>
        <w:rPr>
          <w:rFonts w:hint="eastAsia"/>
        </w:rPr>
        <w:t>登录</w:t>
      </w:r>
      <w:r w:rsidR="0051001F">
        <w:rPr>
          <w:rFonts w:hint="eastAsia"/>
        </w:rPr>
        <w:t>，登录账号密码与就业管理系统一致。</w:t>
      </w:r>
    </w:p>
    <w:p w:rsidR="00AE464C" w:rsidRDefault="0051001F">
      <w:r w:rsidRPr="0051001F">
        <w:drawing>
          <wp:inline distT="0" distB="0" distL="0" distR="0" wp14:anchorId="12ECA5A8" wp14:editId="1F551BFA">
            <wp:extent cx="2639108" cy="3914775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9569" cy="393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64C" w:rsidRDefault="00AE464C"/>
    <w:p w:rsidR="00AE464C" w:rsidRDefault="0000732C">
      <w:pPr>
        <w:numPr>
          <w:ilvl w:val="0"/>
          <w:numId w:val="1"/>
        </w:numPr>
        <w:tabs>
          <w:tab w:val="clear" w:pos="312"/>
        </w:tabs>
      </w:pPr>
      <w:r>
        <w:rPr>
          <w:rFonts w:hint="eastAsia"/>
        </w:rPr>
        <w:t>登陆成功之后点击学生档案管理</w:t>
      </w:r>
    </w:p>
    <w:p w:rsidR="00AE464C" w:rsidRDefault="0000732C">
      <w:pPr>
        <w:ind w:firstLine="420"/>
      </w:pPr>
      <w:r>
        <w:rPr>
          <w:rFonts w:hint="eastAsia"/>
          <w:noProof/>
        </w:rPr>
        <w:drawing>
          <wp:inline distT="0" distB="0" distL="114300" distR="114300">
            <wp:extent cx="2009775" cy="2505075"/>
            <wp:effectExtent l="0" t="0" r="9525" b="9525"/>
            <wp:docPr id="24" name="图片 24" descr="157406945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1574069451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64C" w:rsidRDefault="00AE464C"/>
    <w:p w:rsidR="00AE464C" w:rsidRDefault="0000732C">
      <w:pPr>
        <w:numPr>
          <w:ilvl w:val="0"/>
          <w:numId w:val="1"/>
        </w:numPr>
        <w:tabs>
          <w:tab w:val="clear" w:pos="312"/>
        </w:tabs>
      </w:pPr>
      <w:r>
        <w:rPr>
          <w:rFonts w:hint="eastAsia"/>
        </w:rPr>
        <w:t>点击档案归档管理可以新增归档</w:t>
      </w:r>
    </w:p>
    <w:p w:rsidR="001F2995" w:rsidRDefault="001F2995" w:rsidP="00BA223C">
      <w:pPr>
        <w:tabs>
          <w:tab w:val="left" w:pos="312"/>
        </w:tabs>
        <w:rPr>
          <w:rFonts w:hint="eastAsia"/>
        </w:rPr>
      </w:pPr>
    </w:p>
    <w:p w:rsidR="00C24EB4" w:rsidRDefault="009C2531">
      <w:pPr>
        <w:numPr>
          <w:ilvl w:val="0"/>
          <w:numId w:val="1"/>
        </w:numPr>
        <w:tabs>
          <w:tab w:val="clear" w:pos="312"/>
        </w:tabs>
      </w:pPr>
      <w:r>
        <w:rPr>
          <w:rFonts w:hint="eastAsia"/>
        </w:rPr>
        <w:t>选择需要归档的材料</w:t>
      </w:r>
      <w:r>
        <w:rPr>
          <w:rFonts w:hint="eastAsia"/>
        </w:rPr>
        <w:t>及学生信息，</w:t>
      </w:r>
      <w:r w:rsidR="00C24EB4">
        <w:rPr>
          <w:rFonts w:hint="eastAsia"/>
        </w:rPr>
        <w:t>可以点击添加学生进行筛选、批量添加学号</w:t>
      </w:r>
      <w:r w:rsidR="00C24EB4">
        <w:rPr>
          <w:rFonts w:hint="eastAsia"/>
        </w:rPr>
        <w:t>，也可以</w:t>
      </w:r>
      <w:r w:rsidR="00C24EB4">
        <w:rPr>
          <w:rFonts w:hint="eastAsia"/>
        </w:rPr>
        <w:lastRenderedPageBreak/>
        <w:t>直接输入归档学生学号</w:t>
      </w:r>
      <w:r w:rsidR="000F07C5">
        <w:rPr>
          <w:rFonts w:hint="eastAsia"/>
        </w:rPr>
        <w:t>。</w:t>
      </w:r>
    </w:p>
    <w:p w:rsidR="00AE464C" w:rsidRDefault="0000732C">
      <w:r>
        <w:rPr>
          <w:noProof/>
        </w:rPr>
        <w:drawing>
          <wp:inline distT="0" distB="0" distL="114300" distR="114300">
            <wp:extent cx="5269230" cy="2962910"/>
            <wp:effectExtent l="0" t="0" r="7620" b="8890"/>
            <wp:docPr id="2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64C" w:rsidRDefault="0000732C">
      <w:pPr>
        <w:numPr>
          <w:ilvl w:val="0"/>
          <w:numId w:val="1"/>
        </w:numPr>
        <w:tabs>
          <w:tab w:val="clear" w:pos="312"/>
        </w:tabs>
      </w:pPr>
      <w:r>
        <w:rPr>
          <w:rFonts w:hint="eastAsia"/>
        </w:rPr>
        <w:t>保存完之后，</w:t>
      </w:r>
      <w:r w:rsidR="00BA223C">
        <w:rPr>
          <w:rFonts w:hint="eastAsia"/>
        </w:rPr>
        <w:t>点击</w:t>
      </w:r>
      <w:r>
        <w:rPr>
          <w:rFonts w:hint="eastAsia"/>
        </w:rPr>
        <w:t>提交</w:t>
      </w:r>
      <w:r w:rsidR="00BA223C">
        <w:rPr>
          <w:rFonts w:hint="eastAsia"/>
        </w:rPr>
        <w:t>，打印归档审批表</w:t>
      </w:r>
      <w:r>
        <w:rPr>
          <w:rFonts w:hint="eastAsia"/>
        </w:rPr>
        <w:t>。</w:t>
      </w:r>
      <w:r w:rsidR="00FB7671">
        <w:rPr>
          <w:rFonts w:hint="eastAsia"/>
        </w:rPr>
        <w:t>提交之后</w:t>
      </w:r>
      <w:r w:rsidR="00FB7671">
        <w:rPr>
          <w:rFonts w:hint="eastAsia"/>
        </w:rPr>
        <w:t>如需修改</w:t>
      </w:r>
      <w:r w:rsidR="00FB7671">
        <w:rPr>
          <w:rFonts w:hint="eastAsia"/>
        </w:rPr>
        <w:t>可以撤销提交</w:t>
      </w:r>
      <w:r w:rsidR="00FB7671">
        <w:rPr>
          <w:rFonts w:hint="eastAsia"/>
        </w:rPr>
        <w:t>，</w:t>
      </w:r>
      <w:r>
        <w:rPr>
          <w:rFonts w:hint="eastAsia"/>
        </w:rPr>
        <w:t>未提交</w:t>
      </w:r>
      <w:r w:rsidR="00FB7671">
        <w:rPr>
          <w:rFonts w:hint="eastAsia"/>
        </w:rPr>
        <w:t>状态</w:t>
      </w:r>
      <w:r>
        <w:rPr>
          <w:rFonts w:hint="eastAsia"/>
        </w:rPr>
        <w:t>可删除批次</w:t>
      </w:r>
      <w:r>
        <w:rPr>
          <w:rFonts w:hint="eastAsia"/>
        </w:rPr>
        <w:t>。</w:t>
      </w:r>
    </w:p>
    <w:p w:rsidR="00AE464C" w:rsidRDefault="0000732C">
      <w:r>
        <w:rPr>
          <w:noProof/>
        </w:rPr>
        <w:drawing>
          <wp:inline distT="0" distB="0" distL="114300" distR="114300">
            <wp:extent cx="5269230" cy="2962910"/>
            <wp:effectExtent l="0" t="0" r="7620" b="8890"/>
            <wp:docPr id="2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64C" w:rsidRDefault="00F9697E">
      <w:r>
        <w:rPr>
          <w:rFonts w:hint="eastAsia"/>
          <w:noProof/>
        </w:rPr>
        <w:drawing>
          <wp:inline distT="0" distB="0" distL="114300" distR="114300" wp14:anchorId="7E2B41A4" wp14:editId="5C823AAB">
            <wp:extent cx="5266055" cy="928370"/>
            <wp:effectExtent l="0" t="0" r="10795" b="5080"/>
            <wp:docPr id="22" name="图片 22" descr="157406932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1574069321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64C" w:rsidRDefault="006C210B">
      <w:pPr>
        <w:numPr>
          <w:ilvl w:val="0"/>
          <w:numId w:val="1"/>
        </w:numPr>
      </w:pPr>
      <w:r>
        <w:rPr>
          <w:rFonts w:hint="eastAsia"/>
        </w:rPr>
        <w:t>在</w:t>
      </w:r>
      <w:r>
        <w:rPr>
          <w:rFonts w:hint="eastAsia"/>
        </w:rPr>
        <w:t>未提交状态</w:t>
      </w:r>
      <w:r>
        <w:rPr>
          <w:rFonts w:hint="eastAsia"/>
        </w:rPr>
        <w:t>下</w:t>
      </w:r>
      <w:r w:rsidR="004109A1">
        <w:rPr>
          <w:rFonts w:hint="eastAsia"/>
        </w:rPr>
        <w:t>也可对批次内学生档案进行删除添加等操作</w:t>
      </w:r>
      <w:r>
        <w:rPr>
          <w:rFonts w:hint="eastAsia"/>
        </w:rPr>
        <w:t>。</w:t>
      </w:r>
    </w:p>
    <w:p w:rsidR="00AE464C" w:rsidRDefault="0000732C">
      <w:r>
        <w:rPr>
          <w:noProof/>
        </w:rPr>
        <w:lastRenderedPageBreak/>
        <w:drawing>
          <wp:inline distT="0" distB="0" distL="114300" distR="114300">
            <wp:extent cx="5269230" cy="2962910"/>
            <wp:effectExtent l="0" t="0" r="7620" b="8890"/>
            <wp:docPr id="2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46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32C" w:rsidRDefault="0000732C" w:rsidP="0051001F">
      <w:r>
        <w:separator/>
      </w:r>
    </w:p>
  </w:endnote>
  <w:endnote w:type="continuationSeparator" w:id="0">
    <w:p w:rsidR="0000732C" w:rsidRDefault="0000732C" w:rsidP="0051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32C" w:rsidRDefault="0000732C" w:rsidP="0051001F">
      <w:r>
        <w:separator/>
      </w:r>
    </w:p>
  </w:footnote>
  <w:footnote w:type="continuationSeparator" w:id="0">
    <w:p w:rsidR="0000732C" w:rsidRDefault="0000732C" w:rsidP="00510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8D4D13A"/>
    <w:multiLevelType w:val="singleLevel"/>
    <w:tmpl w:val="A8D4D13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732C"/>
    <w:rsid w:val="000F07C5"/>
    <w:rsid w:val="00172A27"/>
    <w:rsid w:val="001F2995"/>
    <w:rsid w:val="004109A1"/>
    <w:rsid w:val="004C3379"/>
    <w:rsid w:val="0051001F"/>
    <w:rsid w:val="006C210B"/>
    <w:rsid w:val="0099401B"/>
    <w:rsid w:val="009C2531"/>
    <w:rsid w:val="00AE464C"/>
    <w:rsid w:val="00BA223C"/>
    <w:rsid w:val="00C24EB4"/>
    <w:rsid w:val="00CB4D68"/>
    <w:rsid w:val="00F21383"/>
    <w:rsid w:val="00F9697E"/>
    <w:rsid w:val="00FB7671"/>
    <w:rsid w:val="16140BDC"/>
    <w:rsid w:val="1D887326"/>
    <w:rsid w:val="1EE373F2"/>
    <w:rsid w:val="23C21034"/>
    <w:rsid w:val="30B14EDC"/>
    <w:rsid w:val="39AD3FE7"/>
    <w:rsid w:val="41E07590"/>
    <w:rsid w:val="4BFE1E22"/>
    <w:rsid w:val="4FCB4C5F"/>
    <w:rsid w:val="6905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4B37A9"/>
  <w15:docId w15:val="{4C9BEF3B-E9C2-4D83-AFAD-ED21D1BD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0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100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10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100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朱佳君</cp:lastModifiedBy>
  <cp:revision>14</cp:revision>
  <dcterms:created xsi:type="dcterms:W3CDTF">2014-10-29T12:08:00Z</dcterms:created>
  <dcterms:modified xsi:type="dcterms:W3CDTF">2019-11-18T10:40:00Z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