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186" w:rsidRDefault="00211186" w:rsidP="00211186">
      <w:pPr>
        <w:pStyle w:val="Defaul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参会人员健康筛查统计表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1331"/>
        <w:gridCol w:w="1331"/>
        <w:gridCol w:w="1331"/>
        <w:gridCol w:w="1331"/>
        <w:gridCol w:w="1331"/>
        <w:gridCol w:w="1331"/>
        <w:gridCol w:w="1331"/>
        <w:gridCol w:w="1332"/>
        <w:gridCol w:w="1332"/>
      </w:tblGrid>
      <w:tr w:rsidR="00211186" w:rsidTr="00022FB7">
        <w:tc>
          <w:tcPr>
            <w:tcW w:w="1331" w:type="dxa"/>
            <w:vMerge w:val="restart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  <w:r>
              <w:rPr>
                <w:rFonts w:hAnsi="黑体" w:hint="eastAsia"/>
                <w:noProof/>
                <w:sz w:val="44"/>
                <w:szCs w:val="4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95332D3" wp14:editId="47D1988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793115" cy="1877060"/>
                      <wp:effectExtent l="4445" t="1905" r="21590" b="6985"/>
                      <wp:wrapNone/>
                      <wp:docPr id="7" name="组合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3115" cy="1877060"/>
                                <a:chOff x="1541" y="2729"/>
                                <a:chExt cx="1321" cy="3245"/>
                              </a:xfrm>
                            </wpg:grpSpPr>
                            <wps:wsp>
                              <wps:cNvPr id="2" name="直接连接符 2"/>
                              <wps:cNvCnPr/>
                              <wps:spPr>
                                <a:xfrm>
                                  <a:off x="1541" y="2729"/>
                                  <a:ext cx="1321" cy="3245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文本框 3"/>
                              <wps:cNvSpPr txBox="1"/>
                              <wps:spPr>
                                <a:xfrm>
                                  <a:off x="2088" y="3130"/>
                                  <a:ext cx="331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1186" w:rsidRDefault="00211186" w:rsidP="00211186">
                                    <w:pPr>
                                      <w:snapToGrid w:val="0"/>
                                      <w:rPr>
                                        <w:rFonts w:ascii="黑体" w:eastAsia="黑体" w:hAnsi="黑体"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黑体" w:eastAsia="黑体" w:hAnsi="黑体" w:hint="eastAsia"/>
                                        <w:color w:val="000000"/>
                                        <w:sz w:val="24"/>
                                      </w:rPr>
                                      <w:t>内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4" name="文本框 4"/>
                              <wps:cNvSpPr txBox="1"/>
                              <wps:spPr>
                                <a:xfrm>
                                  <a:off x="2436" y="3984"/>
                                  <a:ext cx="424" cy="6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1186" w:rsidRDefault="00211186" w:rsidP="00211186">
                                    <w:pPr>
                                      <w:snapToGrid w:val="0"/>
                                      <w:rPr>
                                        <w:rFonts w:ascii="黑体" w:eastAsia="黑体" w:hAnsi="黑体"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黑体" w:eastAsia="黑体" w:hAnsi="黑体" w:hint="eastAsia"/>
                                        <w:color w:val="000000"/>
                                        <w:sz w:val="24"/>
                                      </w:rPr>
                                      <w:t>容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" name="文本框 5"/>
                              <wps:cNvSpPr txBox="1"/>
                              <wps:spPr>
                                <a:xfrm>
                                  <a:off x="1746" y="4263"/>
                                  <a:ext cx="346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1186" w:rsidRDefault="00211186" w:rsidP="00211186">
                                    <w:pPr>
                                      <w:snapToGrid w:val="0"/>
                                      <w:rPr>
                                        <w:rFonts w:ascii="黑体" w:eastAsia="黑体" w:hAnsi="黑体"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黑体" w:eastAsia="黑体" w:hAnsi="黑体" w:hint="eastAsia"/>
                                        <w:color w:val="000000"/>
                                        <w:sz w:val="24"/>
                                      </w:rPr>
                                      <w:t>姓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6" name="文本框 6"/>
                              <wps:cNvSpPr txBox="1"/>
                              <wps:spPr>
                                <a:xfrm>
                                  <a:off x="2146" y="5246"/>
                                  <a:ext cx="478" cy="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1186" w:rsidRDefault="00211186" w:rsidP="00211186">
                                    <w:pPr>
                                      <w:snapToGrid w:val="0"/>
                                      <w:rPr>
                                        <w:rFonts w:ascii="黑体" w:eastAsia="黑体" w:hAnsi="黑体"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黑体" w:eastAsia="黑体" w:hAnsi="黑体" w:hint="eastAsia"/>
                                        <w:color w:val="000000"/>
                                        <w:sz w:val="24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5332D3" id="组合 7" o:spid="_x0000_s1026" style="position:absolute;left:0;text-align:left;margin-left:-5.15pt;margin-top:0;width:62.45pt;height:147.8pt;z-index:251659264" coordorigin="1541,2729" coordsize="1321,3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6SGPAMAACELAAAOAAAAZHJzL2Uyb0RvYy54bWzUVsluFDEQvSPxD5bvpKeXWdJKTySyCQlB&#10;pMAHeLrdi9RtW7Yzyx0BJ8SJCwiJA5xy5MaBr2HCZ1B2L5ONiAQ0wBx6qr2Uq957Ve2t7XlVoimV&#10;quAswu5GDyPKYp4ULIvw0yf790YYKU1YQkrOaIQXVOHt8d07WzMRUo/nvEyoROCEqXAmIpxrLULH&#10;UXFOK6I2uKAMJlMuK6LhVWZOIskMvFel4/V6A2fGZSIkj6lSMLpbT+Kx9Z+mNNaP01RRjcoIQ2za&#10;PqV9TszTGW+RMJNE5EXchEFuEUVFCgaHdq52iSboWBaXXFVFLLniqd6IeeXwNC1ianOAbNzehWwO&#10;JD8WNpcsnGWigwmgvYDTrd3Gj6aHEhVJhIcYMVIBRadfnn17/RINDTYzkYWw5ECKI3Eom4GsfjPp&#10;zlNZmX9IBM0tqosOVTrXKIbB4abvun2MYphyR8Nhb9DAHufAjdnm9gMXI5j2ht5mTUmc7zXbXd+D&#10;SbPZ94K+mXXacx0TXhfNTICE1Aol9XsoHeVEUAu+MhA0KHkdSm8/L199/P71PTxPTz4hr4bLrt1h&#10;DVYqVADbFUBdkXEL1zX5klBIpQ8or5AxIlwWzIRIQjJ9qHQNTbvEDJcMzSI88Psg/ZhAeaUl0WBW&#10;AghXLLN7FS+LZL8oS7NDyWyyU0o0JaZg7K+B/Nwyc8guUXm9zk7VvOWUJHssQXohQEoMah6bECqa&#10;YFRSaBHGgkBJqElR/spKYLtkQLqht0bTWBOeLCzIdhxoN1pdA/9+y//yzYvlu5Plh+fIP8O8qRKk&#10;5/e5UXU7/hMNeL0RNEeja9dvKqLVgO83kg/61nun+EsKkNDhrlMA44ZZC7hBkYTdwNW46vlkDqtX&#10;EKPyAYNKMr2zNWRrTFrjWMgiy0GQNuc1UxJcpiRooYfCvRElgT+oKdkcWR8kbCkJPDjHdKFBb2C8&#10;r5cS26E7QdXi//eZgaZff1JWxWIbuFHXDZlxh0HNTOANbEmsmPHNjGUmGP0lZrrm/78wA4hdZMaq&#10;+hbMeG7DTN8Dw3aarmaG0OAMM/3B+Q/3WtqYrZmuOf8BZux1A+5htvibO6O56J19tx+q1c12/AMA&#10;AP//AwBQSwMEFAAGAAgAAAAhAGP1IeLfAAAACAEAAA8AAABkcnMvZG93bnJldi54bWxMj0FrwkAU&#10;hO+F/oflFXrTTbSGmmYjIm1PUqgWirdn9pkEs29Ddk3iv+96qsdhhplvstVoGtFT52rLCuJpBIK4&#10;sLrmUsHP/mPyCsJ5ZI2NZVJwJQer/PEhw1Tbgb+p3/lShBJ2KSqovG9TKV1RkUE3tS1x8E62M+iD&#10;7EqpOxxCuWnkLIoSabDmsFBhS5uKivPuYhR8Djis5/F7vz2fNtfDfvH1u41Jqeencf0GwtPo/8Nw&#10;ww/okAemo72wdqJRMImjeYgqCI9udvySgDgqmC0XCcg8k/cH8j8AAAD//wMAUEsBAi0AFAAGAAgA&#10;AAAhALaDOJL+AAAA4QEAABMAAAAAAAAAAAAAAAAAAAAAAFtDb250ZW50X1R5cGVzXS54bWxQSwEC&#10;LQAUAAYACAAAACEAOP0h/9YAAACUAQAACwAAAAAAAAAAAAAAAAAvAQAAX3JlbHMvLnJlbHNQSwEC&#10;LQAUAAYACAAAACEAo9ekhjwDAAAhCwAADgAAAAAAAAAAAAAAAAAuAgAAZHJzL2Uyb0RvYy54bWxQ&#10;SwECLQAUAAYACAAAACEAY/Uh4t8AAAAIAQAADwAAAAAAAAAAAAAAAACWBQAAZHJzL2Rvd25yZXYu&#10;eG1sUEsFBgAAAAAEAAQA8wAAAKIGAAAAAA==&#10;">
                      <v:line id="直接连接符 2" o:spid="_x0000_s1027" style="position:absolute;visibility:visible;mso-wrap-style:square" from="1541,2729" to="2862,5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3" o:spid="_x0000_s1028" type="#_x0000_t202" style="position:absolute;left:2088;top:3130;width:331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    <v:textbox inset="0,0,0,0">
                          <w:txbxContent>
                            <w:p w:rsidR="00211186" w:rsidRDefault="00211186" w:rsidP="00211186">
                              <w:pPr>
                                <w:snapToGrid w:val="0"/>
                                <w:rPr>
                                  <w:rFonts w:ascii="黑体" w:eastAsia="黑体" w:hAnsi="黑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color w:val="000000"/>
                                  <w:sz w:val="24"/>
                                </w:rPr>
                                <w:t>内</w:t>
                              </w:r>
                            </w:p>
                          </w:txbxContent>
                        </v:textbox>
                      </v:shape>
                      <v:shape id="文本框 4" o:spid="_x0000_s1029" type="#_x0000_t202" style="position:absolute;left:2436;top:3984;width:42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    <v:textbox inset="0,0,0,0">
                          <w:txbxContent>
                            <w:p w:rsidR="00211186" w:rsidRDefault="00211186" w:rsidP="00211186">
                              <w:pPr>
                                <w:snapToGrid w:val="0"/>
                                <w:rPr>
                                  <w:rFonts w:ascii="黑体" w:eastAsia="黑体" w:hAnsi="黑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color w:val="000000"/>
                                  <w:sz w:val="24"/>
                                </w:rPr>
                                <w:t>容</w:t>
                              </w:r>
                            </w:p>
                          </w:txbxContent>
                        </v:textbox>
                      </v:shape>
                      <v:shape id="文本框 5" o:spid="_x0000_s1030" type="#_x0000_t202" style="position:absolute;left:1746;top:4263;width:346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:rsidR="00211186" w:rsidRDefault="00211186" w:rsidP="00211186">
                              <w:pPr>
                                <w:snapToGrid w:val="0"/>
                                <w:rPr>
                                  <w:rFonts w:ascii="黑体" w:eastAsia="黑体" w:hAnsi="黑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color w:val="000000"/>
                                  <w:sz w:val="24"/>
                                </w:rPr>
                                <w:t>姓</w:t>
                              </w:r>
                            </w:p>
                          </w:txbxContent>
                        </v:textbox>
                      </v:shape>
                      <v:shape id="文本框 6" o:spid="_x0000_s1031" type="#_x0000_t202" style="position:absolute;left:2146;top:5246;width:478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:rsidR="00211186" w:rsidRDefault="00211186" w:rsidP="00211186">
                              <w:pPr>
                                <w:snapToGrid w:val="0"/>
                                <w:rPr>
                                  <w:rFonts w:ascii="黑体" w:eastAsia="黑体" w:hAnsi="黑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color w:val="000000"/>
                                  <w:sz w:val="24"/>
                                </w:rPr>
                                <w:t>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center"/>
              <w:rPr>
                <w:rFonts w:hAnsi="黑体"/>
                <w:sz w:val="21"/>
                <w:szCs w:val="21"/>
              </w:rPr>
            </w:pPr>
            <w:r>
              <w:rPr>
                <w:rFonts w:hAnsi="黑体" w:hint="eastAsia"/>
                <w:sz w:val="21"/>
                <w:szCs w:val="21"/>
              </w:rPr>
              <w:t>1</w:t>
            </w: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center"/>
              <w:rPr>
                <w:rFonts w:hAnsi="黑体"/>
                <w:sz w:val="21"/>
                <w:szCs w:val="21"/>
              </w:rPr>
            </w:pPr>
            <w:r>
              <w:rPr>
                <w:rFonts w:hAnsi="黑体" w:hint="eastAsia"/>
                <w:sz w:val="21"/>
                <w:szCs w:val="21"/>
              </w:rPr>
              <w:t>2</w:t>
            </w: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center"/>
              <w:rPr>
                <w:rFonts w:hAnsi="黑体"/>
                <w:sz w:val="21"/>
                <w:szCs w:val="21"/>
              </w:rPr>
            </w:pPr>
            <w:r>
              <w:rPr>
                <w:rFonts w:hAnsi="黑体" w:hint="eastAsia"/>
                <w:sz w:val="21"/>
                <w:szCs w:val="21"/>
              </w:rPr>
              <w:t>3</w:t>
            </w: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center"/>
              <w:rPr>
                <w:rFonts w:hAnsi="黑体"/>
                <w:sz w:val="21"/>
                <w:szCs w:val="21"/>
              </w:rPr>
            </w:pPr>
            <w:r>
              <w:rPr>
                <w:rFonts w:hAnsi="黑体" w:hint="eastAsia"/>
                <w:sz w:val="21"/>
                <w:szCs w:val="21"/>
              </w:rPr>
              <w:t>4</w:t>
            </w: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center"/>
              <w:rPr>
                <w:rFonts w:hAnsi="黑体"/>
                <w:sz w:val="21"/>
                <w:szCs w:val="21"/>
              </w:rPr>
            </w:pPr>
            <w:r>
              <w:rPr>
                <w:rFonts w:hAnsi="黑体" w:hint="eastAsia"/>
                <w:sz w:val="21"/>
                <w:szCs w:val="21"/>
              </w:rPr>
              <w:t>5</w:t>
            </w: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center"/>
              <w:rPr>
                <w:rFonts w:hAnsi="黑体"/>
                <w:sz w:val="21"/>
                <w:szCs w:val="21"/>
              </w:rPr>
            </w:pPr>
            <w:r>
              <w:rPr>
                <w:rFonts w:hAnsi="黑体" w:hint="eastAsia"/>
                <w:sz w:val="21"/>
                <w:szCs w:val="21"/>
              </w:rPr>
              <w:t>6</w:t>
            </w: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center"/>
              <w:rPr>
                <w:rFonts w:hAnsi="黑体"/>
                <w:sz w:val="21"/>
                <w:szCs w:val="21"/>
              </w:rPr>
            </w:pPr>
            <w:r>
              <w:rPr>
                <w:rFonts w:hAnsi="黑体" w:hint="eastAsia"/>
                <w:sz w:val="21"/>
                <w:szCs w:val="21"/>
              </w:rPr>
              <w:t>7</w:t>
            </w:r>
          </w:p>
        </w:tc>
        <w:tc>
          <w:tcPr>
            <w:tcW w:w="1332" w:type="dxa"/>
          </w:tcPr>
          <w:p w:rsidR="00211186" w:rsidRDefault="00211186" w:rsidP="00022FB7">
            <w:pPr>
              <w:pStyle w:val="Default"/>
              <w:jc w:val="center"/>
              <w:rPr>
                <w:rFonts w:hAnsi="黑体"/>
                <w:sz w:val="21"/>
                <w:szCs w:val="21"/>
              </w:rPr>
            </w:pPr>
            <w:r>
              <w:rPr>
                <w:rFonts w:hAnsi="黑体" w:hint="eastAsia"/>
                <w:sz w:val="21"/>
                <w:szCs w:val="21"/>
              </w:rPr>
              <w:t>8</w:t>
            </w:r>
          </w:p>
        </w:tc>
        <w:tc>
          <w:tcPr>
            <w:tcW w:w="1332" w:type="dxa"/>
          </w:tcPr>
          <w:p w:rsidR="00211186" w:rsidRDefault="00211186" w:rsidP="00022FB7">
            <w:pPr>
              <w:pStyle w:val="Default"/>
              <w:jc w:val="center"/>
              <w:rPr>
                <w:rFonts w:hAnsi="黑体"/>
                <w:sz w:val="21"/>
                <w:szCs w:val="21"/>
              </w:rPr>
            </w:pPr>
            <w:r>
              <w:rPr>
                <w:rFonts w:hAnsi="黑体" w:hint="eastAsia"/>
                <w:sz w:val="21"/>
                <w:szCs w:val="21"/>
              </w:rPr>
              <w:t>9</w:t>
            </w:r>
          </w:p>
        </w:tc>
      </w:tr>
      <w:tr w:rsidR="00211186" w:rsidTr="00022FB7">
        <w:tc>
          <w:tcPr>
            <w:tcW w:w="1331" w:type="dxa"/>
            <w:vMerge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21"/>
                <w:szCs w:val="21"/>
              </w:rPr>
            </w:pPr>
            <w:r>
              <w:rPr>
                <w:rFonts w:hAnsi="黑体"/>
                <w:sz w:val="21"/>
                <w:szCs w:val="21"/>
              </w:rPr>
              <w:t>健康码</w:t>
            </w:r>
          </w:p>
          <w:p w:rsidR="00211186" w:rsidRDefault="00211186" w:rsidP="00022FB7">
            <w:pPr>
              <w:pStyle w:val="Default"/>
              <w:jc w:val="both"/>
              <w:rPr>
                <w:rFonts w:hAnsi="黑体"/>
                <w:sz w:val="21"/>
                <w:szCs w:val="21"/>
              </w:rPr>
            </w:pPr>
            <w:r>
              <w:rPr>
                <w:rFonts w:hAnsi="黑体" w:cs="宋体" w:hint="eastAsia"/>
                <w:sz w:val="21"/>
                <w:szCs w:val="21"/>
              </w:rPr>
              <w:t>①</w:t>
            </w:r>
            <w:r>
              <w:rPr>
                <w:rFonts w:hAnsi="黑体"/>
                <w:sz w:val="21"/>
                <w:szCs w:val="21"/>
              </w:rPr>
              <w:t>红码</w:t>
            </w:r>
          </w:p>
          <w:p w:rsidR="00211186" w:rsidRDefault="00211186" w:rsidP="00022FB7">
            <w:pPr>
              <w:pStyle w:val="Default"/>
              <w:jc w:val="both"/>
              <w:rPr>
                <w:rFonts w:hAnsi="黑体"/>
                <w:sz w:val="21"/>
                <w:szCs w:val="21"/>
              </w:rPr>
            </w:pPr>
            <w:r>
              <w:rPr>
                <w:rFonts w:hAnsi="黑体" w:cs="宋体" w:hint="eastAsia"/>
                <w:sz w:val="21"/>
                <w:szCs w:val="21"/>
              </w:rPr>
              <w:t>②</w:t>
            </w:r>
            <w:r>
              <w:rPr>
                <w:rFonts w:hAnsi="黑体"/>
                <w:sz w:val="21"/>
                <w:szCs w:val="21"/>
              </w:rPr>
              <w:t>黄码</w:t>
            </w:r>
          </w:p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  <w:r>
              <w:rPr>
                <w:rFonts w:hAnsi="黑体" w:cs="宋体" w:hint="eastAsia"/>
                <w:sz w:val="21"/>
                <w:szCs w:val="21"/>
              </w:rPr>
              <w:t>③</w:t>
            </w:r>
            <w:proofErr w:type="gramStart"/>
            <w:r>
              <w:rPr>
                <w:rFonts w:hAnsi="黑体"/>
                <w:sz w:val="21"/>
                <w:szCs w:val="21"/>
              </w:rPr>
              <w:t>绿码</w:t>
            </w:r>
            <w:proofErr w:type="gramEnd"/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  <w:r>
              <w:rPr>
                <w:rFonts w:hAnsi="黑体" w:cs="宋体"/>
                <w:sz w:val="21"/>
                <w:szCs w:val="21"/>
              </w:rPr>
              <w:t>14</w:t>
            </w:r>
            <w:r>
              <w:rPr>
                <w:rFonts w:hAnsi="黑体"/>
                <w:sz w:val="21"/>
                <w:szCs w:val="21"/>
              </w:rPr>
              <w:t>天内旅居地</w:t>
            </w:r>
            <w:r>
              <w:rPr>
                <w:rFonts w:hAnsi="黑体" w:cs="宋体"/>
                <w:sz w:val="21"/>
                <w:szCs w:val="21"/>
              </w:rPr>
              <w:t>(</w:t>
            </w:r>
            <w:r>
              <w:rPr>
                <w:rFonts w:hAnsi="黑体"/>
                <w:sz w:val="21"/>
                <w:szCs w:val="21"/>
              </w:rPr>
              <w:t>国家及县</w:t>
            </w:r>
            <w:r>
              <w:rPr>
                <w:rFonts w:hAnsi="黑体" w:cs="宋体"/>
                <w:sz w:val="21"/>
                <w:szCs w:val="21"/>
              </w:rPr>
              <w:t>(</w:t>
            </w:r>
            <w:r>
              <w:rPr>
                <w:rFonts w:hAnsi="黑体"/>
                <w:sz w:val="21"/>
                <w:szCs w:val="21"/>
              </w:rPr>
              <w:t>市、区）</w:t>
            </w:r>
            <w:r>
              <w:rPr>
                <w:rFonts w:hAnsi="黑体" w:cs="宋体"/>
                <w:sz w:val="21"/>
                <w:szCs w:val="21"/>
              </w:rPr>
              <w:t>)</w:t>
            </w: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21"/>
                <w:szCs w:val="21"/>
              </w:rPr>
            </w:pPr>
            <w:r>
              <w:rPr>
                <w:rFonts w:hAnsi="黑体"/>
                <w:sz w:val="21"/>
                <w:szCs w:val="21"/>
              </w:rPr>
              <w:t>居住社区</w:t>
            </w:r>
            <w:r>
              <w:rPr>
                <w:rFonts w:hAnsi="黑体" w:cs="宋体"/>
                <w:sz w:val="21"/>
                <w:szCs w:val="21"/>
              </w:rPr>
              <w:t>21</w:t>
            </w:r>
            <w:r>
              <w:rPr>
                <w:rFonts w:hAnsi="黑体"/>
                <w:sz w:val="21"/>
                <w:szCs w:val="21"/>
              </w:rPr>
              <w:t>天内发生疫情</w:t>
            </w:r>
          </w:p>
          <w:p w:rsidR="00211186" w:rsidRDefault="00211186" w:rsidP="00022FB7">
            <w:pPr>
              <w:pStyle w:val="Default"/>
              <w:jc w:val="both"/>
              <w:rPr>
                <w:rFonts w:hAnsi="黑体"/>
                <w:sz w:val="21"/>
                <w:szCs w:val="21"/>
              </w:rPr>
            </w:pPr>
            <w:r>
              <w:rPr>
                <w:rFonts w:hAnsi="黑体" w:cs="宋体" w:hint="eastAsia"/>
                <w:sz w:val="21"/>
                <w:szCs w:val="21"/>
              </w:rPr>
              <w:t>①</w:t>
            </w:r>
            <w:r>
              <w:rPr>
                <w:rFonts w:hAnsi="黑体"/>
                <w:sz w:val="21"/>
                <w:szCs w:val="21"/>
              </w:rPr>
              <w:t>是</w:t>
            </w:r>
          </w:p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  <w:r>
              <w:rPr>
                <w:rFonts w:hAnsi="黑体" w:cs="宋体" w:hint="eastAsia"/>
                <w:sz w:val="21"/>
                <w:szCs w:val="21"/>
              </w:rPr>
              <w:t>②</w:t>
            </w:r>
            <w:r>
              <w:rPr>
                <w:rFonts w:hAnsi="黑体"/>
                <w:sz w:val="21"/>
                <w:szCs w:val="21"/>
              </w:rPr>
              <w:t>否</w:t>
            </w: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21"/>
                <w:szCs w:val="21"/>
              </w:rPr>
            </w:pPr>
            <w:r>
              <w:rPr>
                <w:rFonts w:hAnsi="黑体"/>
                <w:sz w:val="21"/>
                <w:szCs w:val="21"/>
              </w:rPr>
              <w:t>属于下面哪种情形</w:t>
            </w:r>
          </w:p>
          <w:p w:rsidR="00211186" w:rsidRDefault="00211186" w:rsidP="00022FB7">
            <w:pPr>
              <w:pStyle w:val="Default"/>
              <w:jc w:val="both"/>
              <w:rPr>
                <w:rFonts w:hAnsi="黑体"/>
                <w:sz w:val="21"/>
                <w:szCs w:val="21"/>
              </w:rPr>
            </w:pPr>
            <w:r>
              <w:rPr>
                <w:rFonts w:hAnsi="黑体" w:cs="宋体" w:hint="eastAsia"/>
                <w:sz w:val="21"/>
                <w:szCs w:val="21"/>
              </w:rPr>
              <w:t>①</w:t>
            </w:r>
            <w:r>
              <w:rPr>
                <w:rFonts w:hAnsi="黑体"/>
                <w:sz w:val="21"/>
                <w:szCs w:val="21"/>
              </w:rPr>
              <w:t>确诊病例</w:t>
            </w:r>
          </w:p>
          <w:p w:rsidR="00211186" w:rsidRDefault="00211186" w:rsidP="00022FB7">
            <w:pPr>
              <w:pStyle w:val="Default"/>
              <w:jc w:val="both"/>
              <w:rPr>
                <w:rFonts w:hAnsi="黑体"/>
                <w:sz w:val="21"/>
                <w:szCs w:val="21"/>
              </w:rPr>
            </w:pPr>
            <w:r>
              <w:rPr>
                <w:rFonts w:hAnsi="黑体" w:cs="宋体" w:hint="eastAsia"/>
                <w:sz w:val="21"/>
                <w:szCs w:val="21"/>
              </w:rPr>
              <w:t>②</w:t>
            </w:r>
            <w:r>
              <w:rPr>
                <w:rFonts w:hAnsi="黑体"/>
                <w:sz w:val="21"/>
                <w:szCs w:val="21"/>
              </w:rPr>
              <w:t>无症状感染者</w:t>
            </w:r>
          </w:p>
          <w:p w:rsidR="00211186" w:rsidRDefault="00211186" w:rsidP="00022FB7">
            <w:pPr>
              <w:pStyle w:val="Default"/>
              <w:jc w:val="both"/>
              <w:rPr>
                <w:rFonts w:hAnsi="黑体"/>
                <w:sz w:val="21"/>
                <w:szCs w:val="21"/>
              </w:rPr>
            </w:pPr>
            <w:r>
              <w:rPr>
                <w:rFonts w:hAnsi="黑体" w:cs="宋体" w:hint="eastAsia"/>
                <w:sz w:val="21"/>
                <w:szCs w:val="21"/>
              </w:rPr>
              <w:t>③</w:t>
            </w:r>
            <w:r>
              <w:rPr>
                <w:rFonts w:hAnsi="黑体"/>
                <w:sz w:val="21"/>
                <w:szCs w:val="21"/>
              </w:rPr>
              <w:t>密切接触者</w:t>
            </w:r>
          </w:p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  <w:r>
              <w:rPr>
                <w:rFonts w:hAnsi="黑体" w:cs="宋体" w:hint="eastAsia"/>
                <w:sz w:val="21"/>
                <w:szCs w:val="21"/>
              </w:rPr>
              <w:t>④</w:t>
            </w:r>
            <w:r>
              <w:rPr>
                <w:rFonts w:hAnsi="黑体"/>
                <w:sz w:val="21"/>
                <w:szCs w:val="21"/>
              </w:rPr>
              <w:t>以上都不是</w:t>
            </w: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21"/>
                <w:szCs w:val="21"/>
              </w:rPr>
            </w:pPr>
            <w:r>
              <w:rPr>
                <w:rFonts w:hAnsi="黑体"/>
                <w:sz w:val="21"/>
                <w:szCs w:val="21"/>
              </w:rPr>
              <w:t>是否解除医学观察</w:t>
            </w:r>
          </w:p>
          <w:p w:rsidR="00211186" w:rsidRDefault="00211186" w:rsidP="00022FB7">
            <w:pPr>
              <w:pStyle w:val="Default"/>
              <w:jc w:val="both"/>
              <w:rPr>
                <w:rFonts w:hAnsi="黑体"/>
                <w:sz w:val="21"/>
                <w:szCs w:val="21"/>
              </w:rPr>
            </w:pPr>
            <w:r>
              <w:rPr>
                <w:rFonts w:hAnsi="黑体" w:cs="宋体" w:hint="eastAsia"/>
                <w:sz w:val="21"/>
                <w:szCs w:val="21"/>
              </w:rPr>
              <w:t>①</w:t>
            </w:r>
            <w:r>
              <w:rPr>
                <w:rFonts w:hAnsi="黑体"/>
                <w:sz w:val="21"/>
                <w:szCs w:val="21"/>
              </w:rPr>
              <w:t>是</w:t>
            </w:r>
          </w:p>
          <w:p w:rsidR="00211186" w:rsidRDefault="00211186" w:rsidP="00022FB7">
            <w:pPr>
              <w:pStyle w:val="Default"/>
              <w:jc w:val="both"/>
              <w:rPr>
                <w:rFonts w:hAnsi="黑体"/>
                <w:sz w:val="21"/>
                <w:szCs w:val="21"/>
              </w:rPr>
            </w:pPr>
            <w:r>
              <w:rPr>
                <w:rFonts w:hAnsi="黑体" w:cs="宋体" w:hint="eastAsia"/>
                <w:sz w:val="21"/>
                <w:szCs w:val="21"/>
              </w:rPr>
              <w:t>②</w:t>
            </w:r>
            <w:r>
              <w:rPr>
                <w:rFonts w:hAnsi="黑体"/>
                <w:sz w:val="21"/>
                <w:szCs w:val="21"/>
              </w:rPr>
              <w:t>否</w:t>
            </w:r>
          </w:p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  <w:r>
              <w:rPr>
                <w:rFonts w:hAnsi="黑体" w:cs="宋体" w:hint="eastAsia"/>
                <w:sz w:val="21"/>
                <w:szCs w:val="21"/>
              </w:rPr>
              <w:t>③</w:t>
            </w:r>
            <w:r>
              <w:rPr>
                <w:rFonts w:hAnsi="黑体"/>
                <w:sz w:val="21"/>
                <w:szCs w:val="21"/>
              </w:rPr>
              <w:t>不是医学观察对象</w:t>
            </w: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21"/>
                <w:szCs w:val="21"/>
              </w:rPr>
            </w:pPr>
            <w:r>
              <w:rPr>
                <w:rFonts w:hAnsi="黑体" w:cs="宋体"/>
                <w:sz w:val="21"/>
                <w:szCs w:val="21"/>
              </w:rPr>
              <w:t>14</w:t>
            </w:r>
            <w:r>
              <w:rPr>
                <w:rFonts w:hAnsi="黑体"/>
                <w:sz w:val="21"/>
                <w:szCs w:val="21"/>
              </w:rPr>
              <w:t>天内有以下症状</w:t>
            </w:r>
          </w:p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  <w:r>
              <w:rPr>
                <w:rFonts w:hAnsi="黑体" w:cs="宋体" w:hint="eastAsia"/>
                <w:sz w:val="21"/>
                <w:szCs w:val="21"/>
              </w:rPr>
              <w:t>①</w:t>
            </w:r>
            <w:r>
              <w:rPr>
                <w:rFonts w:hAnsi="黑体"/>
                <w:sz w:val="21"/>
                <w:szCs w:val="21"/>
              </w:rPr>
              <w:t>发热</w:t>
            </w:r>
            <w:r>
              <w:rPr>
                <w:rFonts w:hAnsi="黑体" w:cs="宋体" w:hint="eastAsia"/>
                <w:sz w:val="21"/>
                <w:szCs w:val="21"/>
              </w:rPr>
              <w:t>②</w:t>
            </w:r>
            <w:r>
              <w:rPr>
                <w:rFonts w:hAnsi="黑体"/>
                <w:sz w:val="21"/>
                <w:szCs w:val="21"/>
              </w:rPr>
              <w:t>乏力</w:t>
            </w:r>
            <w:r>
              <w:rPr>
                <w:rFonts w:hAnsi="黑体" w:cs="宋体" w:hint="eastAsia"/>
                <w:sz w:val="21"/>
                <w:szCs w:val="21"/>
              </w:rPr>
              <w:t>③</w:t>
            </w:r>
            <w:r>
              <w:rPr>
                <w:rFonts w:hAnsi="黑体"/>
                <w:sz w:val="21"/>
                <w:szCs w:val="21"/>
              </w:rPr>
              <w:t>咳嗽或打喷嚏</w:t>
            </w:r>
            <w:r>
              <w:rPr>
                <w:rFonts w:hAnsi="黑体" w:cs="宋体" w:hint="eastAsia"/>
                <w:sz w:val="21"/>
                <w:szCs w:val="21"/>
              </w:rPr>
              <w:t>④</w:t>
            </w:r>
            <w:r>
              <w:rPr>
                <w:rFonts w:hAnsi="黑体"/>
                <w:sz w:val="21"/>
                <w:szCs w:val="21"/>
              </w:rPr>
              <w:t>咽痛</w:t>
            </w:r>
            <w:r>
              <w:rPr>
                <w:rFonts w:hAnsi="黑体" w:cs="宋体" w:hint="eastAsia"/>
                <w:sz w:val="21"/>
                <w:szCs w:val="21"/>
              </w:rPr>
              <w:t>⑤</w:t>
            </w:r>
            <w:r>
              <w:rPr>
                <w:rFonts w:hAnsi="黑体"/>
                <w:sz w:val="21"/>
                <w:szCs w:val="21"/>
              </w:rPr>
              <w:t>腹泻</w:t>
            </w:r>
            <w:r>
              <w:rPr>
                <w:rFonts w:hAnsi="黑体" w:cs="宋体" w:hint="eastAsia"/>
                <w:sz w:val="21"/>
                <w:szCs w:val="21"/>
              </w:rPr>
              <w:t>⑥</w:t>
            </w:r>
            <w:r>
              <w:rPr>
                <w:rFonts w:hAnsi="黑体"/>
                <w:sz w:val="21"/>
                <w:szCs w:val="21"/>
              </w:rPr>
              <w:t>呕吐</w:t>
            </w:r>
            <w:r>
              <w:rPr>
                <w:rFonts w:hAnsi="黑体" w:cs="宋体" w:hint="eastAsia"/>
                <w:sz w:val="21"/>
                <w:szCs w:val="21"/>
              </w:rPr>
              <w:t>⑦</w:t>
            </w:r>
            <w:r>
              <w:rPr>
                <w:rFonts w:hAnsi="黑体"/>
                <w:sz w:val="21"/>
                <w:szCs w:val="21"/>
              </w:rPr>
              <w:t>黄疸</w:t>
            </w:r>
            <w:r>
              <w:rPr>
                <w:rFonts w:hAnsi="黑体" w:cs="宋体" w:hint="eastAsia"/>
                <w:sz w:val="21"/>
                <w:szCs w:val="21"/>
              </w:rPr>
              <w:t>⑧</w:t>
            </w:r>
            <w:r>
              <w:rPr>
                <w:rFonts w:hAnsi="黑体"/>
                <w:sz w:val="21"/>
                <w:szCs w:val="21"/>
              </w:rPr>
              <w:t>皮疹</w:t>
            </w:r>
            <w:r>
              <w:rPr>
                <w:rFonts w:hAnsi="黑体" w:cs="宋体" w:hint="eastAsia"/>
                <w:sz w:val="21"/>
                <w:szCs w:val="21"/>
              </w:rPr>
              <w:t>⑨</w:t>
            </w:r>
            <w:r>
              <w:rPr>
                <w:rFonts w:hAnsi="黑体"/>
                <w:sz w:val="21"/>
                <w:szCs w:val="21"/>
              </w:rPr>
              <w:t>结膜充血</w:t>
            </w:r>
            <w:r>
              <w:rPr>
                <w:rFonts w:hAnsi="黑体" w:cs="宋体" w:hint="eastAsia"/>
                <w:sz w:val="21"/>
                <w:szCs w:val="21"/>
              </w:rPr>
              <w:t>⑩</w:t>
            </w:r>
            <w:r>
              <w:rPr>
                <w:rFonts w:hAnsi="黑体"/>
                <w:sz w:val="21"/>
                <w:szCs w:val="21"/>
              </w:rPr>
              <w:t>都没有</w:t>
            </w: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21"/>
                <w:szCs w:val="21"/>
              </w:rPr>
            </w:pPr>
            <w:r>
              <w:rPr>
                <w:rFonts w:hAnsi="黑体"/>
                <w:sz w:val="21"/>
                <w:szCs w:val="21"/>
              </w:rPr>
              <w:t>如出现以上所列现症状，是否排除疑似传染病</w:t>
            </w:r>
          </w:p>
          <w:p w:rsidR="00211186" w:rsidRDefault="00211186" w:rsidP="00022FB7">
            <w:pPr>
              <w:pStyle w:val="Default"/>
              <w:jc w:val="both"/>
              <w:rPr>
                <w:rFonts w:hAnsi="黑体"/>
                <w:sz w:val="21"/>
                <w:szCs w:val="21"/>
              </w:rPr>
            </w:pPr>
            <w:r>
              <w:rPr>
                <w:rFonts w:hAnsi="黑体" w:cs="宋体" w:hint="eastAsia"/>
                <w:sz w:val="21"/>
                <w:szCs w:val="21"/>
              </w:rPr>
              <w:t>①</w:t>
            </w:r>
            <w:r>
              <w:rPr>
                <w:rFonts w:hAnsi="黑体"/>
                <w:sz w:val="21"/>
                <w:szCs w:val="21"/>
              </w:rPr>
              <w:t>是</w:t>
            </w:r>
          </w:p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  <w:r>
              <w:rPr>
                <w:rFonts w:hAnsi="黑体" w:cs="宋体" w:hint="eastAsia"/>
                <w:sz w:val="21"/>
                <w:szCs w:val="21"/>
              </w:rPr>
              <w:t>②</w:t>
            </w:r>
            <w:r>
              <w:rPr>
                <w:rFonts w:hAnsi="黑体"/>
                <w:sz w:val="21"/>
                <w:szCs w:val="21"/>
              </w:rPr>
              <w:t>否</w:t>
            </w:r>
          </w:p>
        </w:tc>
        <w:tc>
          <w:tcPr>
            <w:tcW w:w="1332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21"/>
                <w:szCs w:val="21"/>
              </w:rPr>
            </w:pPr>
            <w:r>
              <w:rPr>
                <w:rFonts w:hAnsi="黑体"/>
                <w:sz w:val="21"/>
                <w:szCs w:val="21"/>
              </w:rPr>
              <w:t>核酸检测结果</w:t>
            </w:r>
          </w:p>
          <w:p w:rsidR="00211186" w:rsidRDefault="00211186" w:rsidP="00022FB7">
            <w:pPr>
              <w:pStyle w:val="Default"/>
              <w:jc w:val="both"/>
              <w:rPr>
                <w:rFonts w:hAnsi="黑体"/>
                <w:sz w:val="21"/>
                <w:szCs w:val="21"/>
              </w:rPr>
            </w:pPr>
            <w:r>
              <w:rPr>
                <w:rFonts w:hAnsi="黑体" w:cs="宋体" w:hint="eastAsia"/>
                <w:sz w:val="21"/>
                <w:szCs w:val="21"/>
              </w:rPr>
              <w:t>①</w:t>
            </w:r>
            <w:r>
              <w:rPr>
                <w:rFonts w:hAnsi="黑体"/>
                <w:sz w:val="21"/>
                <w:szCs w:val="21"/>
              </w:rPr>
              <w:t>阳性</w:t>
            </w:r>
          </w:p>
          <w:p w:rsidR="00211186" w:rsidRDefault="00211186" w:rsidP="00022FB7">
            <w:pPr>
              <w:pStyle w:val="Default"/>
              <w:jc w:val="both"/>
              <w:rPr>
                <w:rFonts w:hAnsi="黑体"/>
                <w:sz w:val="21"/>
                <w:szCs w:val="21"/>
              </w:rPr>
            </w:pPr>
            <w:r>
              <w:rPr>
                <w:rFonts w:hAnsi="黑体" w:cs="宋体" w:hint="eastAsia"/>
                <w:sz w:val="21"/>
                <w:szCs w:val="21"/>
              </w:rPr>
              <w:t>②</w:t>
            </w:r>
            <w:r>
              <w:rPr>
                <w:rFonts w:hAnsi="黑体"/>
                <w:sz w:val="21"/>
                <w:szCs w:val="21"/>
              </w:rPr>
              <w:t>阴性</w:t>
            </w:r>
          </w:p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  <w:r>
              <w:rPr>
                <w:rFonts w:hAnsi="黑体" w:cs="宋体" w:hint="eastAsia"/>
                <w:sz w:val="21"/>
                <w:szCs w:val="21"/>
              </w:rPr>
              <w:t>③</w:t>
            </w:r>
            <w:r>
              <w:rPr>
                <w:rFonts w:hAnsi="黑体"/>
                <w:sz w:val="21"/>
                <w:szCs w:val="21"/>
              </w:rPr>
              <w:t>未做检测</w:t>
            </w:r>
          </w:p>
        </w:tc>
        <w:tc>
          <w:tcPr>
            <w:tcW w:w="1332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21"/>
                <w:szCs w:val="21"/>
              </w:rPr>
            </w:pPr>
            <w:r>
              <w:rPr>
                <w:rFonts w:hAnsi="黑体"/>
                <w:sz w:val="21"/>
                <w:szCs w:val="21"/>
              </w:rPr>
              <w:t>健康筛查是否合格</w:t>
            </w:r>
          </w:p>
          <w:p w:rsidR="00211186" w:rsidRDefault="00211186" w:rsidP="00022FB7">
            <w:pPr>
              <w:pStyle w:val="Default"/>
              <w:jc w:val="both"/>
              <w:rPr>
                <w:rFonts w:hAnsi="黑体"/>
                <w:sz w:val="21"/>
                <w:szCs w:val="21"/>
              </w:rPr>
            </w:pPr>
            <w:r>
              <w:rPr>
                <w:rFonts w:hAnsi="黑体" w:cs="宋体" w:hint="eastAsia"/>
                <w:sz w:val="21"/>
                <w:szCs w:val="21"/>
              </w:rPr>
              <w:t>①</w:t>
            </w:r>
            <w:r>
              <w:rPr>
                <w:rFonts w:hAnsi="黑体"/>
                <w:sz w:val="21"/>
                <w:szCs w:val="21"/>
              </w:rPr>
              <w:t>是</w:t>
            </w:r>
          </w:p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  <w:r>
              <w:rPr>
                <w:rFonts w:hAnsi="黑体" w:cs="宋体" w:hint="eastAsia"/>
                <w:sz w:val="21"/>
                <w:szCs w:val="21"/>
              </w:rPr>
              <w:t>②</w:t>
            </w:r>
            <w:r>
              <w:rPr>
                <w:rFonts w:hAnsi="黑体"/>
                <w:sz w:val="21"/>
                <w:szCs w:val="21"/>
              </w:rPr>
              <w:t>否</w:t>
            </w:r>
          </w:p>
        </w:tc>
      </w:tr>
      <w:tr w:rsidR="00211186" w:rsidTr="00022FB7"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2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2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</w:tr>
      <w:tr w:rsidR="00211186" w:rsidTr="00022FB7"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2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2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</w:tr>
      <w:tr w:rsidR="00211186" w:rsidTr="00022FB7"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2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2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</w:tr>
      <w:tr w:rsidR="00211186" w:rsidTr="00022FB7"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2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2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</w:tr>
      <w:tr w:rsidR="00211186" w:rsidTr="00022FB7"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2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2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</w:tr>
      <w:tr w:rsidR="00211186" w:rsidTr="00022FB7"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1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2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  <w:tc>
          <w:tcPr>
            <w:tcW w:w="1332" w:type="dxa"/>
          </w:tcPr>
          <w:p w:rsidR="00211186" w:rsidRDefault="00211186" w:rsidP="00022FB7">
            <w:pPr>
              <w:pStyle w:val="Default"/>
              <w:jc w:val="both"/>
              <w:rPr>
                <w:rFonts w:hAnsi="黑体"/>
                <w:sz w:val="44"/>
                <w:szCs w:val="44"/>
              </w:rPr>
            </w:pPr>
          </w:p>
        </w:tc>
      </w:tr>
    </w:tbl>
    <w:p w:rsidR="00211186" w:rsidRDefault="00211186" w:rsidP="00211186">
      <w:pPr>
        <w:pStyle w:val="Default"/>
        <w:rPr>
          <w:sz w:val="32"/>
          <w:szCs w:val="32"/>
        </w:rPr>
      </w:pPr>
    </w:p>
    <w:p w:rsidR="00211186" w:rsidRDefault="00211186" w:rsidP="002111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疫情防控负责人：</w:t>
      </w:r>
      <w:r>
        <w:rPr>
          <w:rFonts w:ascii="宋体" w:hAnsi="宋体" w:cs="宋体"/>
          <w:sz w:val="28"/>
          <w:szCs w:val="28"/>
        </w:rPr>
        <w:t xml:space="preserve">________  </w:t>
      </w:r>
      <w:r>
        <w:rPr>
          <w:sz w:val="28"/>
          <w:szCs w:val="28"/>
        </w:rPr>
        <w:t>联系电话：</w:t>
      </w:r>
      <w:r>
        <w:rPr>
          <w:rFonts w:ascii="宋体" w:hAnsi="宋体" w:cs="宋体"/>
          <w:sz w:val="28"/>
          <w:szCs w:val="28"/>
        </w:rPr>
        <w:t xml:space="preserve">__________  </w:t>
      </w:r>
      <w:r>
        <w:rPr>
          <w:sz w:val="28"/>
          <w:szCs w:val="28"/>
        </w:rPr>
        <w:t>日期：</w:t>
      </w:r>
      <w:r>
        <w:rPr>
          <w:rFonts w:ascii="宋体" w:hAnsi="宋体" w:cs="宋体"/>
          <w:sz w:val="28"/>
          <w:szCs w:val="28"/>
        </w:rPr>
        <w:t>_____</w:t>
      </w:r>
      <w:r>
        <w:rPr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____</w:t>
      </w:r>
      <w:r>
        <w:rPr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___</w:t>
      </w:r>
      <w:r>
        <w:rPr>
          <w:sz w:val="28"/>
          <w:szCs w:val="28"/>
        </w:rPr>
        <w:t>日</w:t>
      </w:r>
    </w:p>
    <w:p w:rsidR="00211186" w:rsidRDefault="00211186" w:rsidP="00211186">
      <w:pPr>
        <w:pStyle w:val="Default"/>
        <w:jc w:val="both"/>
        <w:rPr>
          <w:rFonts w:hAnsi="黑体"/>
          <w:sz w:val="32"/>
          <w:szCs w:val="32"/>
        </w:rPr>
      </w:pPr>
    </w:p>
    <w:p w:rsidR="00211186" w:rsidRDefault="00211186" w:rsidP="00211186">
      <w:pPr>
        <w:pStyle w:val="Default"/>
        <w:spacing w:afterLines="100" w:after="240"/>
        <w:jc w:val="center"/>
        <w:rPr>
          <w:rFonts w:hAnsi="黑体"/>
          <w:sz w:val="32"/>
          <w:szCs w:val="32"/>
        </w:rPr>
      </w:pPr>
    </w:p>
    <w:p w:rsidR="00211186" w:rsidRDefault="00211186" w:rsidP="00211186">
      <w:pPr>
        <w:pStyle w:val="Default"/>
        <w:spacing w:afterLines="100" w:after="2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lastRenderedPageBreak/>
        <w:t>参会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人员自我健康监测记录表</w:t>
      </w:r>
    </w:p>
    <w:p w:rsidR="00211186" w:rsidRDefault="00211186" w:rsidP="00211186">
      <w:pPr>
        <w:pStyle w:val="Default"/>
        <w:spacing w:afterLines="50" w:after="120"/>
        <w:jc w:val="both"/>
        <w:rPr>
          <w:sz w:val="44"/>
          <w:szCs w:val="44"/>
        </w:rPr>
      </w:pPr>
      <w:r>
        <w:rPr>
          <w:rFonts w:ascii="仿宋" w:hAnsi="仿宋" w:cs="仿宋"/>
          <w:sz w:val="32"/>
          <w:szCs w:val="32"/>
        </w:rPr>
        <w:t>姓名：</w:t>
      </w:r>
      <w:r>
        <w:rPr>
          <w:rFonts w:ascii="宋体" w:hAnsi="宋体" w:cs="宋体"/>
          <w:sz w:val="32"/>
          <w:szCs w:val="32"/>
        </w:rPr>
        <w:t>_______</w:t>
      </w:r>
      <w:r>
        <w:rPr>
          <w:rFonts w:ascii="宋体" w:hAnsi="宋体" w:cs="宋体" w:hint="eastAsia"/>
          <w:sz w:val="32"/>
          <w:szCs w:val="32"/>
        </w:rPr>
        <w:t xml:space="preserve">    </w:t>
      </w:r>
      <w:r>
        <w:rPr>
          <w:rFonts w:ascii="仿宋" w:hAnsi="仿宋" w:cs="仿宋"/>
          <w:sz w:val="32"/>
          <w:szCs w:val="32"/>
        </w:rPr>
        <w:t>联系电话：</w:t>
      </w:r>
      <w:r>
        <w:rPr>
          <w:rFonts w:ascii="宋体" w:hAnsi="宋体" w:cs="宋体"/>
          <w:sz w:val="32"/>
          <w:szCs w:val="32"/>
        </w:rPr>
        <w:t>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1255"/>
        <w:gridCol w:w="1255"/>
        <w:gridCol w:w="1434"/>
        <w:gridCol w:w="4481"/>
        <w:gridCol w:w="3469"/>
      </w:tblGrid>
      <w:tr w:rsidR="00211186" w:rsidTr="00022FB7">
        <w:trPr>
          <w:trHeight w:val="872"/>
        </w:trPr>
        <w:tc>
          <w:tcPr>
            <w:tcW w:w="1362" w:type="dxa"/>
            <w:vAlign w:val="center"/>
          </w:tcPr>
          <w:p w:rsidR="00211186" w:rsidRDefault="00211186" w:rsidP="00022FB7">
            <w:pPr>
              <w:pStyle w:val="Default"/>
              <w:spacing w:line="260" w:lineRule="exact"/>
              <w:jc w:val="center"/>
              <w:rPr>
                <w:rFonts w:hAnsi="黑体"/>
                <w:sz w:val="44"/>
                <w:szCs w:val="44"/>
              </w:rPr>
            </w:pPr>
            <w:r>
              <w:rPr>
                <w:rFonts w:hAnsi="黑体"/>
                <w:sz w:val="21"/>
                <w:szCs w:val="21"/>
              </w:rPr>
              <w:t>监测日期</w:t>
            </w:r>
          </w:p>
        </w:tc>
        <w:tc>
          <w:tcPr>
            <w:tcW w:w="1255" w:type="dxa"/>
            <w:vAlign w:val="center"/>
          </w:tcPr>
          <w:p w:rsidR="00211186" w:rsidRDefault="00211186" w:rsidP="00022FB7">
            <w:pPr>
              <w:pStyle w:val="Default"/>
              <w:spacing w:line="260" w:lineRule="exact"/>
              <w:jc w:val="center"/>
              <w:rPr>
                <w:rFonts w:hAnsi="黑体"/>
                <w:sz w:val="21"/>
                <w:szCs w:val="21"/>
              </w:rPr>
            </w:pPr>
            <w:r>
              <w:rPr>
                <w:rFonts w:hAnsi="黑体"/>
                <w:sz w:val="21"/>
                <w:szCs w:val="21"/>
              </w:rPr>
              <w:t>健康码</w:t>
            </w:r>
          </w:p>
          <w:p w:rsidR="00211186" w:rsidRDefault="00211186" w:rsidP="00022FB7">
            <w:pPr>
              <w:pStyle w:val="Default"/>
              <w:spacing w:line="260" w:lineRule="exact"/>
              <w:jc w:val="center"/>
              <w:rPr>
                <w:rFonts w:hAnsi="黑体"/>
                <w:sz w:val="21"/>
                <w:szCs w:val="21"/>
              </w:rPr>
            </w:pPr>
            <w:r>
              <w:rPr>
                <w:rFonts w:hAnsi="黑体" w:cs="宋体" w:hint="eastAsia"/>
                <w:sz w:val="21"/>
                <w:szCs w:val="21"/>
              </w:rPr>
              <w:t>①</w:t>
            </w:r>
            <w:r>
              <w:rPr>
                <w:rFonts w:hAnsi="黑体"/>
                <w:sz w:val="21"/>
                <w:szCs w:val="21"/>
              </w:rPr>
              <w:t>红码</w:t>
            </w:r>
          </w:p>
          <w:p w:rsidR="00211186" w:rsidRDefault="00211186" w:rsidP="00022FB7">
            <w:pPr>
              <w:pStyle w:val="Default"/>
              <w:spacing w:line="260" w:lineRule="exact"/>
              <w:jc w:val="center"/>
              <w:rPr>
                <w:rFonts w:hAnsi="黑体"/>
                <w:sz w:val="21"/>
                <w:szCs w:val="21"/>
              </w:rPr>
            </w:pPr>
            <w:r>
              <w:rPr>
                <w:rFonts w:hAnsi="黑体" w:cs="宋体" w:hint="eastAsia"/>
                <w:sz w:val="21"/>
                <w:szCs w:val="21"/>
              </w:rPr>
              <w:t>②</w:t>
            </w:r>
            <w:r>
              <w:rPr>
                <w:rFonts w:hAnsi="黑体"/>
                <w:sz w:val="21"/>
                <w:szCs w:val="21"/>
              </w:rPr>
              <w:t>黄码</w:t>
            </w:r>
          </w:p>
          <w:p w:rsidR="00211186" w:rsidRDefault="00211186" w:rsidP="00022FB7">
            <w:pPr>
              <w:pStyle w:val="Default"/>
              <w:spacing w:line="260" w:lineRule="exact"/>
              <w:jc w:val="center"/>
              <w:rPr>
                <w:rFonts w:hAnsi="黑体"/>
                <w:sz w:val="44"/>
                <w:szCs w:val="44"/>
              </w:rPr>
            </w:pPr>
            <w:r>
              <w:rPr>
                <w:rFonts w:hAnsi="黑体" w:cs="宋体" w:hint="eastAsia"/>
                <w:sz w:val="21"/>
                <w:szCs w:val="21"/>
              </w:rPr>
              <w:t>③</w:t>
            </w:r>
            <w:proofErr w:type="gramStart"/>
            <w:r>
              <w:rPr>
                <w:rFonts w:hAnsi="黑体"/>
                <w:sz w:val="21"/>
                <w:szCs w:val="21"/>
              </w:rPr>
              <w:t>绿码</w:t>
            </w:r>
            <w:proofErr w:type="gramEnd"/>
          </w:p>
        </w:tc>
        <w:tc>
          <w:tcPr>
            <w:tcW w:w="1255" w:type="dxa"/>
            <w:vAlign w:val="center"/>
          </w:tcPr>
          <w:p w:rsidR="00211186" w:rsidRDefault="00211186" w:rsidP="00022FB7">
            <w:pPr>
              <w:pStyle w:val="Default"/>
              <w:spacing w:line="260" w:lineRule="exact"/>
              <w:jc w:val="center"/>
              <w:rPr>
                <w:rFonts w:hAnsi="黑体"/>
                <w:sz w:val="44"/>
                <w:szCs w:val="44"/>
              </w:rPr>
            </w:pPr>
            <w:r>
              <w:rPr>
                <w:rFonts w:hAnsi="黑体"/>
                <w:sz w:val="21"/>
                <w:szCs w:val="21"/>
              </w:rPr>
              <w:t>早体温</w:t>
            </w:r>
          </w:p>
        </w:tc>
        <w:tc>
          <w:tcPr>
            <w:tcW w:w="1434" w:type="dxa"/>
            <w:vAlign w:val="center"/>
          </w:tcPr>
          <w:p w:rsidR="00211186" w:rsidRDefault="00211186" w:rsidP="00022FB7">
            <w:pPr>
              <w:pStyle w:val="Default"/>
              <w:spacing w:line="260" w:lineRule="exact"/>
              <w:jc w:val="center"/>
              <w:rPr>
                <w:rFonts w:hAnsi="黑体"/>
                <w:sz w:val="44"/>
                <w:szCs w:val="44"/>
              </w:rPr>
            </w:pPr>
            <w:r>
              <w:rPr>
                <w:rFonts w:hAnsi="黑体"/>
                <w:sz w:val="21"/>
                <w:szCs w:val="21"/>
              </w:rPr>
              <w:t>晚体温</w:t>
            </w:r>
          </w:p>
        </w:tc>
        <w:tc>
          <w:tcPr>
            <w:tcW w:w="4481" w:type="dxa"/>
            <w:vAlign w:val="center"/>
          </w:tcPr>
          <w:p w:rsidR="00211186" w:rsidRDefault="00211186" w:rsidP="00022FB7">
            <w:pPr>
              <w:pStyle w:val="Default"/>
              <w:spacing w:line="260" w:lineRule="exact"/>
              <w:jc w:val="both"/>
              <w:rPr>
                <w:rFonts w:hAnsi="黑体"/>
                <w:sz w:val="21"/>
                <w:szCs w:val="21"/>
              </w:rPr>
            </w:pPr>
            <w:r>
              <w:rPr>
                <w:rFonts w:hAnsi="黑体"/>
                <w:sz w:val="21"/>
                <w:szCs w:val="21"/>
              </w:rPr>
              <w:t>是否有以下症状</w:t>
            </w:r>
          </w:p>
          <w:p w:rsidR="00211186" w:rsidRDefault="00211186" w:rsidP="00022FB7">
            <w:pPr>
              <w:pStyle w:val="Default"/>
              <w:spacing w:line="260" w:lineRule="exact"/>
              <w:jc w:val="both"/>
              <w:rPr>
                <w:rFonts w:hAnsi="黑体"/>
                <w:sz w:val="44"/>
                <w:szCs w:val="44"/>
              </w:rPr>
            </w:pPr>
            <w:r>
              <w:rPr>
                <w:rFonts w:hAnsi="黑体" w:cs="宋体" w:hint="eastAsia"/>
                <w:sz w:val="21"/>
                <w:szCs w:val="21"/>
              </w:rPr>
              <w:t>①</w:t>
            </w:r>
            <w:r>
              <w:rPr>
                <w:rFonts w:hAnsi="黑体"/>
                <w:sz w:val="21"/>
                <w:szCs w:val="21"/>
              </w:rPr>
              <w:t>发热</w:t>
            </w:r>
            <w:r>
              <w:rPr>
                <w:rFonts w:hAnsi="黑体" w:cs="宋体" w:hint="eastAsia"/>
                <w:sz w:val="21"/>
                <w:szCs w:val="21"/>
              </w:rPr>
              <w:t>②</w:t>
            </w:r>
            <w:r>
              <w:rPr>
                <w:rFonts w:hAnsi="黑体"/>
                <w:sz w:val="21"/>
                <w:szCs w:val="21"/>
              </w:rPr>
              <w:t>乏力</w:t>
            </w:r>
            <w:r>
              <w:rPr>
                <w:rFonts w:hAnsi="黑体" w:cs="宋体" w:hint="eastAsia"/>
                <w:sz w:val="21"/>
                <w:szCs w:val="21"/>
              </w:rPr>
              <w:t>③</w:t>
            </w:r>
            <w:r>
              <w:rPr>
                <w:rFonts w:hAnsi="黑体"/>
                <w:sz w:val="21"/>
                <w:szCs w:val="21"/>
              </w:rPr>
              <w:t>咳嗽或打喷嚏</w:t>
            </w:r>
            <w:r>
              <w:rPr>
                <w:rFonts w:hAnsi="黑体" w:cs="宋体" w:hint="eastAsia"/>
                <w:sz w:val="21"/>
                <w:szCs w:val="21"/>
              </w:rPr>
              <w:t>④</w:t>
            </w:r>
            <w:r>
              <w:rPr>
                <w:rFonts w:hAnsi="黑体"/>
                <w:sz w:val="21"/>
                <w:szCs w:val="21"/>
              </w:rPr>
              <w:t>咽痛</w:t>
            </w:r>
            <w:r>
              <w:rPr>
                <w:rFonts w:hAnsi="黑体" w:cs="宋体" w:hint="eastAsia"/>
                <w:sz w:val="21"/>
                <w:szCs w:val="21"/>
              </w:rPr>
              <w:t>⑤</w:t>
            </w:r>
            <w:r>
              <w:rPr>
                <w:rFonts w:hAnsi="黑体"/>
                <w:sz w:val="21"/>
                <w:szCs w:val="21"/>
              </w:rPr>
              <w:t>腹泻</w:t>
            </w:r>
            <w:r>
              <w:rPr>
                <w:rFonts w:hAnsi="黑体" w:cs="宋体" w:hint="eastAsia"/>
                <w:sz w:val="21"/>
                <w:szCs w:val="21"/>
              </w:rPr>
              <w:t>⑥</w:t>
            </w:r>
            <w:r>
              <w:rPr>
                <w:rFonts w:hAnsi="黑体"/>
                <w:sz w:val="21"/>
                <w:szCs w:val="21"/>
              </w:rPr>
              <w:t>呕吐</w:t>
            </w:r>
            <w:r>
              <w:rPr>
                <w:rFonts w:hAnsi="黑体" w:cs="宋体" w:hint="eastAsia"/>
                <w:sz w:val="21"/>
                <w:szCs w:val="21"/>
              </w:rPr>
              <w:t>⑦</w:t>
            </w:r>
            <w:r>
              <w:rPr>
                <w:rFonts w:hAnsi="黑体"/>
                <w:sz w:val="21"/>
                <w:szCs w:val="21"/>
              </w:rPr>
              <w:t>黄疸</w:t>
            </w:r>
            <w:r>
              <w:rPr>
                <w:rFonts w:hAnsi="黑体" w:cs="宋体" w:hint="eastAsia"/>
                <w:sz w:val="21"/>
                <w:szCs w:val="21"/>
              </w:rPr>
              <w:t>⑧</w:t>
            </w:r>
            <w:r>
              <w:rPr>
                <w:rFonts w:hAnsi="黑体"/>
                <w:sz w:val="21"/>
                <w:szCs w:val="21"/>
              </w:rPr>
              <w:t>皮疹</w:t>
            </w:r>
            <w:r>
              <w:rPr>
                <w:rFonts w:hAnsi="黑体" w:cs="宋体" w:hint="eastAsia"/>
                <w:sz w:val="21"/>
                <w:szCs w:val="21"/>
              </w:rPr>
              <w:t>⑨</w:t>
            </w:r>
            <w:r>
              <w:rPr>
                <w:rFonts w:hAnsi="黑体"/>
                <w:sz w:val="21"/>
                <w:szCs w:val="21"/>
              </w:rPr>
              <w:t>结膜充血</w:t>
            </w:r>
            <w:r>
              <w:rPr>
                <w:rFonts w:hAnsi="黑体" w:cs="宋体" w:hint="eastAsia"/>
                <w:sz w:val="21"/>
                <w:szCs w:val="21"/>
              </w:rPr>
              <w:t>⑩</w:t>
            </w:r>
            <w:r>
              <w:rPr>
                <w:rFonts w:hAnsi="黑体"/>
                <w:sz w:val="21"/>
                <w:szCs w:val="21"/>
              </w:rPr>
              <w:t>都没有</w:t>
            </w:r>
          </w:p>
        </w:tc>
        <w:tc>
          <w:tcPr>
            <w:tcW w:w="3469" w:type="dxa"/>
            <w:vAlign w:val="center"/>
          </w:tcPr>
          <w:p w:rsidR="00211186" w:rsidRDefault="00211186" w:rsidP="00022FB7">
            <w:pPr>
              <w:pStyle w:val="Default"/>
              <w:spacing w:line="260" w:lineRule="exact"/>
              <w:jc w:val="both"/>
              <w:rPr>
                <w:rFonts w:hAnsi="黑体"/>
                <w:sz w:val="21"/>
                <w:szCs w:val="21"/>
              </w:rPr>
            </w:pPr>
            <w:r>
              <w:rPr>
                <w:rFonts w:hAnsi="黑体"/>
                <w:sz w:val="21"/>
                <w:szCs w:val="21"/>
              </w:rPr>
              <w:t>如出现以上所列现症状，是否排除疑似传染病</w:t>
            </w:r>
          </w:p>
          <w:p w:rsidR="00211186" w:rsidRDefault="00211186" w:rsidP="00022FB7">
            <w:pPr>
              <w:pStyle w:val="Default"/>
              <w:spacing w:line="260" w:lineRule="exact"/>
              <w:jc w:val="both"/>
              <w:rPr>
                <w:rFonts w:hAnsi="黑体"/>
                <w:sz w:val="44"/>
                <w:szCs w:val="44"/>
              </w:rPr>
            </w:pPr>
            <w:r>
              <w:rPr>
                <w:rFonts w:hAnsi="黑体" w:cs="宋体" w:hint="eastAsia"/>
                <w:sz w:val="21"/>
                <w:szCs w:val="21"/>
              </w:rPr>
              <w:t>①</w:t>
            </w:r>
            <w:r>
              <w:rPr>
                <w:rFonts w:hAnsi="黑体"/>
                <w:sz w:val="21"/>
                <w:szCs w:val="21"/>
              </w:rPr>
              <w:t>是</w:t>
            </w:r>
            <w:r>
              <w:rPr>
                <w:rFonts w:hAnsi="黑体" w:cs="宋体" w:hint="eastAsia"/>
                <w:sz w:val="21"/>
                <w:szCs w:val="21"/>
              </w:rPr>
              <w:t>②</w:t>
            </w:r>
            <w:r>
              <w:rPr>
                <w:rFonts w:hAnsi="黑体"/>
                <w:sz w:val="21"/>
                <w:szCs w:val="21"/>
              </w:rPr>
              <w:t>否</w:t>
            </w:r>
          </w:p>
        </w:tc>
      </w:tr>
      <w:tr w:rsidR="00211186" w:rsidTr="00022FB7">
        <w:trPr>
          <w:trHeight w:val="404"/>
        </w:trPr>
        <w:tc>
          <w:tcPr>
            <w:tcW w:w="1362" w:type="dxa"/>
            <w:vAlign w:val="center"/>
          </w:tcPr>
          <w:p w:rsidR="00211186" w:rsidRDefault="00211186" w:rsidP="00022FB7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2022.8.1</w:t>
            </w:r>
          </w:p>
        </w:tc>
        <w:tc>
          <w:tcPr>
            <w:tcW w:w="1255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5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4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481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69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11186" w:rsidTr="00022FB7">
        <w:trPr>
          <w:trHeight w:val="404"/>
        </w:trPr>
        <w:tc>
          <w:tcPr>
            <w:tcW w:w="1362" w:type="dxa"/>
            <w:vAlign w:val="center"/>
          </w:tcPr>
          <w:p w:rsidR="00211186" w:rsidRDefault="00211186" w:rsidP="00022FB7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2022.8.2</w:t>
            </w:r>
          </w:p>
        </w:tc>
        <w:tc>
          <w:tcPr>
            <w:tcW w:w="1255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5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4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481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69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11186" w:rsidTr="00022FB7">
        <w:trPr>
          <w:trHeight w:val="404"/>
        </w:trPr>
        <w:tc>
          <w:tcPr>
            <w:tcW w:w="1362" w:type="dxa"/>
            <w:vAlign w:val="center"/>
          </w:tcPr>
          <w:p w:rsidR="00211186" w:rsidRDefault="00211186" w:rsidP="00022FB7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2022.8.3</w:t>
            </w:r>
          </w:p>
        </w:tc>
        <w:tc>
          <w:tcPr>
            <w:tcW w:w="1255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5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4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481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69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11186" w:rsidTr="00022FB7">
        <w:trPr>
          <w:trHeight w:val="404"/>
        </w:trPr>
        <w:tc>
          <w:tcPr>
            <w:tcW w:w="1362" w:type="dxa"/>
            <w:vAlign w:val="center"/>
          </w:tcPr>
          <w:p w:rsidR="00211186" w:rsidRDefault="00211186" w:rsidP="00022FB7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2022.8.4</w:t>
            </w:r>
          </w:p>
        </w:tc>
        <w:tc>
          <w:tcPr>
            <w:tcW w:w="1255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5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4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481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69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11186" w:rsidTr="00022FB7">
        <w:trPr>
          <w:trHeight w:val="404"/>
        </w:trPr>
        <w:tc>
          <w:tcPr>
            <w:tcW w:w="1362" w:type="dxa"/>
            <w:vAlign w:val="center"/>
          </w:tcPr>
          <w:p w:rsidR="00211186" w:rsidRDefault="00211186" w:rsidP="00022FB7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2022.8.5</w:t>
            </w:r>
          </w:p>
        </w:tc>
        <w:tc>
          <w:tcPr>
            <w:tcW w:w="1255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5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4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481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69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11186" w:rsidTr="00022FB7">
        <w:trPr>
          <w:trHeight w:val="404"/>
        </w:trPr>
        <w:tc>
          <w:tcPr>
            <w:tcW w:w="1362" w:type="dxa"/>
            <w:vAlign w:val="center"/>
          </w:tcPr>
          <w:p w:rsidR="00211186" w:rsidRDefault="00211186" w:rsidP="00022FB7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2022.8.6</w:t>
            </w:r>
          </w:p>
        </w:tc>
        <w:tc>
          <w:tcPr>
            <w:tcW w:w="1255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5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4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481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69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11186" w:rsidTr="00022FB7">
        <w:trPr>
          <w:trHeight w:val="392"/>
        </w:trPr>
        <w:tc>
          <w:tcPr>
            <w:tcW w:w="1362" w:type="dxa"/>
            <w:vAlign w:val="center"/>
          </w:tcPr>
          <w:p w:rsidR="00211186" w:rsidRDefault="00211186" w:rsidP="00022FB7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2022.8.7</w:t>
            </w:r>
          </w:p>
        </w:tc>
        <w:tc>
          <w:tcPr>
            <w:tcW w:w="1255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5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4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481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69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11186" w:rsidTr="00022FB7">
        <w:trPr>
          <w:trHeight w:val="404"/>
        </w:trPr>
        <w:tc>
          <w:tcPr>
            <w:tcW w:w="1362" w:type="dxa"/>
            <w:vAlign w:val="center"/>
          </w:tcPr>
          <w:p w:rsidR="00211186" w:rsidRDefault="00211186" w:rsidP="00022FB7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2022.8.8</w:t>
            </w:r>
          </w:p>
        </w:tc>
        <w:tc>
          <w:tcPr>
            <w:tcW w:w="1255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5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4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481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69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11186" w:rsidTr="00022FB7">
        <w:trPr>
          <w:trHeight w:val="404"/>
        </w:trPr>
        <w:tc>
          <w:tcPr>
            <w:tcW w:w="1362" w:type="dxa"/>
            <w:vAlign w:val="center"/>
          </w:tcPr>
          <w:p w:rsidR="00211186" w:rsidRDefault="00211186" w:rsidP="00022FB7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2022.8.9</w:t>
            </w:r>
          </w:p>
        </w:tc>
        <w:tc>
          <w:tcPr>
            <w:tcW w:w="1255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5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4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481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69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11186" w:rsidTr="00022FB7">
        <w:trPr>
          <w:trHeight w:val="404"/>
        </w:trPr>
        <w:tc>
          <w:tcPr>
            <w:tcW w:w="1362" w:type="dxa"/>
            <w:vAlign w:val="center"/>
          </w:tcPr>
          <w:p w:rsidR="00211186" w:rsidRDefault="00211186" w:rsidP="00022FB7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2022.8.10</w:t>
            </w:r>
          </w:p>
        </w:tc>
        <w:tc>
          <w:tcPr>
            <w:tcW w:w="1255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5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4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481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69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11186" w:rsidTr="00022FB7">
        <w:trPr>
          <w:trHeight w:val="404"/>
        </w:trPr>
        <w:tc>
          <w:tcPr>
            <w:tcW w:w="1362" w:type="dxa"/>
            <w:vAlign w:val="center"/>
          </w:tcPr>
          <w:p w:rsidR="00211186" w:rsidRDefault="00211186" w:rsidP="00022FB7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2022.8.11</w:t>
            </w:r>
          </w:p>
        </w:tc>
        <w:tc>
          <w:tcPr>
            <w:tcW w:w="1255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5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4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481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69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11186" w:rsidTr="00022FB7">
        <w:trPr>
          <w:trHeight w:val="392"/>
        </w:trPr>
        <w:tc>
          <w:tcPr>
            <w:tcW w:w="1362" w:type="dxa"/>
            <w:vAlign w:val="center"/>
          </w:tcPr>
          <w:p w:rsidR="00211186" w:rsidRDefault="00211186" w:rsidP="00022FB7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2022.8.12</w:t>
            </w:r>
          </w:p>
        </w:tc>
        <w:tc>
          <w:tcPr>
            <w:tcW w:w="1255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5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4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481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69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11186" w:rsidTr="00022FB7">
        <w:trPr>
          <w:trHeight w:val="404"/>
        </w:trPr>
        <w:tc>
          <w:tcPr>
            <w:tcW w:w="1362" w:type="dxa"/>
            <w:vAlign w:val="center"/>
          </w:tcPr>
          <w:p w:rsidR="00211186" w:rsidRDefault="00211186" w:rsidP="00022FB7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2022.</w:t>
            </w:r>
            <w:r>
              <w:rPr>
                <w:rFonts w:asci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1255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5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4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481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69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11186" w:rsidTr="00022FB7">
        <w:trPr>
          <w:trHeight w:val="420"/>
        </w:trPr>
        <w:tc>
          <w:tcPr>
            <w:tcW w:w="1362" w:type="dxa"/>
            <w:vAlign w:val="center"/>
          </w:tcPr>
          <w:p w:rsidR="00211186" w:rsidRDefault="00211186" w:rsidP="00022FB7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2022.</w:t>
            </w:r>
            <w:r>
              <w:rPr>
                <w:rFonts w:asci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1255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5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4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481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69" w:type="dxa"/>
          </w:tcPr>
          <w:p w:rsidR="00211186" w:rsidRDefault="00211186" w:rsidP="00022FB7">
            <w:pPr>
              <w:pStyle w:val="Defaul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11186" w:rsidRDefault="00211186" w:rsidP="00211186">
      <w:pPr>
        <w:pStyle w:val="Default"/>
        <w:jc w:val="both"/>
        <w:rPr>
          <w:rFonts w:hAnsi="黑体"/>
          <w:sz w:val="32"/>
          <w:szCs w:val="32"/>
        </w:rPr>
        <w:sectPr w:rsidR="00211186">
          <w:pgSz w:w="16838" w:h="11906" w:orient="landscape"/>
          <w:pgMar w:top="1587" w:right="2098" w:bottom="1474" w:left="1644" w:header="851" w:footer="992" w:gutter="0"/>
          <w:cols w:space="0"/>
          <w:docGrid w:linePitch="312"/>
        </w:sectPr>
      </w:pPr>
    </w:p>
    <w:p w:rsidR="00211186" w:rsidRDefault="00211186" w:rsidP="00211186">
      <w:pPr>
        <w:spacing w:line="580" w:lineRule="exact"/>
        <w:jc w:val="center"/>
        <w:rPr>
          <w:rFonts w:ascii="仿宋_GB2312" w:eastAsia="仿宋_GB2312"/>
          <w:color w:val="000000"/>
          <w:szCs w:val="32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lastRenderedPageBreak/>
        <w:t>疫情防控承诺书</w:t>
      </w:r>
    </w:p>
    <w:p w:rsidR="00211186" w:rsidRDefault="00211186" w:rsidP="00211186">
      <w:pPr>
        <w:spacing w:line="560" w:lineRule="exact"/>
        <w:ind w:firstLineChars="200" w:firstLine="640"/>
        <w:rPr>
          <w:rFonts w:ascii="仿宋_GB2312" w:eastAsia="仿宋_GB2312"/>
          <w:color w:val="000000"/>
          <w:szCs w:val="32"/>
        </w:rPr>
      </w:pPr>
    </w:p>
    <w:p w:rsidR="00211186" w:rsidRDefault="00211186" w:rsidP="00211186">
      <w:pPr>
        <w:spacing w:line="540" w:lineRule="exact"/>
        <w:ind w:firstLineChars="200" w:firstLine="640"/>
        <w:rPr>
          <w:rFonts w:ascii="仿宋_GB2312" w:eastAsia="仿宋_GB2312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为做好</w:t>
      </w:r>
      <w:r>
        <w:rPr>
          <w:rFonts w:ascii="仿宋_GB2312" w:eastAsia="仿宋_GB2312" w:hAnsi="Calibri" w:cs="Calibri" w:hint="eastAsia"/>
          <w:color w:val="000000"/>
          <w:szCs w:val="32"/>
        </w:rPr>
        <w:t>黄河流域知名高校师生“山东城市行”活动</w:t>
      </w:r>
      <w:r>
        <w:rPr>
          <w:rFonts w:ascii="仿宋_GB2312" w:eastAsia="仿宋_GB2312" w:hint="eastAsia"/>
          <w:color w:val="000000"/>
          <w:szCs w:val="32"/>
        </w:rPr>
        <w:t>期间的疫情防控工作，切实履行疫情防控社会责任，本人承诺：</w:t>
      </w:r>
    </w:p>
    <w:p w:rsidR="00211186" w:rsidRDefault="00211186" w:rsidP="00211186">
      <w:pPr>
        <w:spacing w:line="540" w:lineRule="exact"/>
        <w:ind w:firstLineChars="200" w:firstLine="640"/>
        <w:rPr>
          <w:rFonts w:ascii="仿宋_GB2312" w:eastAsia="仿宋_GB2312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一、本人不属于以下情形人员：</w:t>
      </w:r>
    </w:p>
    <w:p w:rsidR="00211186" w:rsidRDefault="00211186" w:rsidP="00211186">
      <w:pPr>
        <w:spacing w:line="540" w:lineRule="exact"/>
        <w:ind w:firstLineChars="200" w:firstLine="640"/>
        <w:rPr>
          <w:rFonts w:ascii="仿宋_GB2312" w:eastAsia="仿宋_GB2312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1.确诊病例、疑似病例、无症状感染者和尚在隔离</w:t>
      </w:r>
      <w:proofErr w:type="gramStart"/>
      <w:r>
        <w:rPr>
          <w:rFonts w:ascii="仿宋_GB2312" w:eastAsia="仿宋_GB2312" w:hint="eastAsia"/>
          <w:color w:val="000000"/>
          <w:szCs w:val="32"/>
        </w:rPr>
        <w:t>期观察</w:t>
      </w:r>
      <w:proofErr w:type="gramEnd"/>
      <w:r>
        <w:rPr>
          <w:rFonts w:ascii="仿宋_GB2312" w:eastAsia="仿宋_GB2312" w:hint="eastAsia"/>
          <w:color w:val="000000"/>
          <w:szCs w:val="32"/>
        </w:rPr>
        <w:t>期的密切接触者；</w:t>
      </w:r>
    </w:p>
    <w:p w:rsidR="00211186" w:rsidRDefault="00211186" w:rsidP="00211186">
      <w:pPr>
        <w:spacing w:line="540" w:lineRule="exact"/>
        <w:ind w:firstLineChars="200" w:firstLine="640"/>
        <w:rPr>
          <w:rFonts w:ascii="仿宋_GB2312" w:eastAsia="仿宋_GB2312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2.近14天有发热、咳嗽等症状未痊愈的，未排除传染病的身体不适者；</w:t>
      </w:r>
    </w:p>
    <w:p w:rsidR="00211186" w:rsidRDefault="00211186" w:rsidP="00211186">
      <w:pPr>
        <w:spacing w:line="540" w:lineRule="exact"/>
        <w:ind w:firstLineChars="200" w:firstLine="640"/>
        <w:rPr>
          <w:rFonts w:ascii="仿宋_GB2312" w:eastAsia="仿宋_GB2312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3.14天内有国内中高风险等疫情重点地区旅居史和接触史的；</w:t>
      </w:r>
    </w:p>
    <w:p w:rsidR="00211186" w:rsidRDefault="00211186" w:rsidP="00211186">
      <w:pPr>
        <w:spacing w:line="540" w:lineRule="exact"/>
        <w:ind w:firstLineChars="200" w:firstLine="640"/>
        <w:rPr>
          <w:rFonts w:ascii="仿宋_GB2312" w:eastAsia="仿宋_GB2312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4.居住社区21天内发生疫情的；</w:t>
      </w:r>
    </w:p>
    <w:p w:rsidR="00211186" w:rsidRDefault="00211186" w:rsidP="00211186">
      <w:pPr>
        <w:spacing w:line="540" w:lineRule="exact"/>
        <w:ind w:firstLineChars="200" w:firstLine="640"/>
        <w:rPr>
          <w:rFonts w:ascii="仿宋_GB2312" w:eastAsia="仿宋_GB2312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5.14天内有境外旅居史的。</w:t>
      </w:r>
    </w:p>
    <w:p w:rsidR="00211186" w:rsidRDefault="00211186" w:rsidP="00211186">
      <w:pPr>
        <w:spacing w:line="540" w:lineRule="exact"/>
        <w:ind w:firstLineChars="200" w:firstLine="640"/>
        <w:rPr>
          <w:rFonts w:ascii="仿宋_GB2312" w:eastAsia="仿宋_GB2312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二、本人提供的健康码、《参会人员自我健康监测记录表》、《参会人员健康筛查统计表》真实有效。</w:t>
      </w:r>
    </w:p>
    <w:p w:rsidR="00211186" w:rsidRDefault="00211186" w:rsidP="00211186">
      <w:pPr>
        <w:spacing w:line="540" w:lineRule="exact"/>
        <w:ind w:firstLineChars="200" w:firstLine="640"/>
        <w:rPr>
          <w:rFonts w:ascii="仿宋_GB2312" w:eastAsia="仿宋_GB2312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三、参加活动期间，本人将严格遵守活动纪律和疫情防控各项管理规定，认真做好自我防护，及时按规定如实报告个人健康状况，自觉接受疫情防控管理。</w:t>
      </w:r>
    </w:p>
    <w:p w:rsidR="00211186" w:rsidRDefault="00211186" w:rsidP="00211186">
      <w:pPr>
        <w:spacing w:line="540" w:lineRule="exact"/>
        <w:ind w:firstLineChars="200" w:firstLine="640"/>
        <w:jc w:val="left"/>
        <w:rPr>
          <w:rFonts w:ascii="仿宋_GB2312" w:eastAsia="仿宋_GB2312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 xml:space="preserve">本人保证以上承诺真实可信。如因瞒报、误报、迟报或承诺不实等自身原因造成损失，本人愿承担全部责任。                    </w:t>
      </w:r>
    </w:p>
    <w:p w:rsidR="00211186" w:rsidRDefault="00211186" w:rsidP="00211186">
      <w:pPr>
        <w:spacing w:line="540" w:lineRule="exact"/>
        <w:ind w:firstLineChars="1700" w:firstLine="5440"/>
        <w:jc w:val="left"/>
        <w:rPr>
          <w:rFonts w:ascii="仿宋_GB2312" w:eastAsia="仿宋_GB2312"/>
          <w:color w:val="000000"/>
          <w:szCs w:val="32"/>
        </w:rPr>
      </w:pPr>
    </w:p>
    <w:p w:rsidR="00211186" w:rsidRDefault="00211186" w:rsidP="00211186">
      <w:pPr>
        <w:spacing w:line="540" w:lineRule="exact"/>
        <w:ind w:firstLineChars="1700" w:firstLine="5440"/>
        <w:jc w:val="left"/>
        <w:rPr>
          <w:rFonts w:ascii="仿宋_GB2312" w:eastAsia="仿宋_GB2312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承诺人签名：</w:t>
      </w:r>
    </w:p>
    <w:p w:rsidR="00211186" w:rsidRDefault="00211186" w:rsidP="00211186">
      <w:pPr>
        <w:spacing w:line="540" w:lineRule="exact"/>
        <w:ind w:firstLineChars="1800" w:firstLine="5760"/>
        <w:jc w:val="left"/>
        <w:rPr>
          <w:rFonts w:hint="eastAsia"/>
        </w:rPr>
      </w:pPr>
      <w:r>
        <w:rPr>
          <w:rFonts w:ascii="仿宋_GB2312" w:eastAsia="仿宋_GB2312" w:hint="eastAsia"/>
          <w:color w:val="000000"/>
          <w:szCs w:val="32"/>
        </w:rPr>
        <w:t>年     月    日</w:t>
      </w:r>
    </w:p>
    <w:sectPr w:rsidR="00211186">
      <w:footerReference w:type="default" r:id="rId4"/>
      <w:pgSz w:w="11906" w:h="16838"/>
      <w:pgMar w:top="2098" w:right="1474" w:bottom="1644" w:left="1587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3F7" w:rsidRDefault="0021118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72919" wp14:editId="650072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13F7" w:rsidRDefault="00211186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47291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2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113F7" w:rsidRDefault="00211186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86"/>
    <w:rsid w:val="0021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E40F7"/>
  <w15:chartTrackingRefBased/>
  <w15:docId w15:val="{3359A91C-B49D-4E1C-B373-70FD877B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211186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qFormat/>
    <w:rsid w:val="002111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1"/>
    <w:link w:val="a4"/>
    <w:rsid w:val="00211186"/>
    <w:rPr>
      <w:rFonts w:ascii="Times New Roman" w:eastAsia="宋体" w:hAnsi="Times New Roman" w:cs="Times New Roman"/>
      <w:sz w:val="18"/>
      <w:szCs w:val="24"/>
    </w:rPr>
  </w:style>
  <w:style w:type="paragraph" w:customStyle="1" w:styleId="Default">
    <w:name w:val="Default"/>
    <w:qFormat/>
    <w:rsid w:val="00211186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11186"/>
    <w:pPr>
      <w:spacing w:after="120"/>
    </w:pPr>
  </w:style>
  <w:style w:type="character" w:customStyle="1" w:styleId="a7">
    <w:name w:val="正文文本 字符"/>
    <w:basedOn w:val="a1"/>
    <w:link w:val="a6"/>
    <w:uiPriority w:val="99"/>
    <w:semiHidden/>
    <w:rsid w:val="00211186"/>
    <w:rPr>
      <w:rFonts w:ascii="Times New Roman" w:eastAsia="宋体" w:hAnsi="Times New Roman" w:cs="Times New Roman"/>
      <w:sz w:val="32"/>
      <w:szCs w:val="24"/>
    </w:rPr>
  </w:style>
  <w:style w:type="paragraph" w:styleId="a0">
    <w:name w:val="Body Text First Indent"/>
    <w:basedOn w:val="a6"/>
    <w:link w:val="a8"/>
    <w:uiPriority w:val="99"/>
    <w:semiHidden/>
    <w:unhideWhenUsed/>
    <w:rsid w:val="00211186"/>
    <w:pPr>
      <w:ind w:firstLineChars="100" w:firstLine="420"/>
    </w:pPr>
  </w:style>
  <w:style w:type="character" w:customStyle="1" w:styleId="a8">
    <w:name w:val="正文文本首行缩进 字符"/>
    <w:basedOn w:val="a7"/>
    <w:link w:val="a0"/>
    <w:uiPriority w:val="99"/>
    <w:semiHidden/>
    <w:rsid w:val="00211186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尹焕欣</dc:creator>
  <cp:keywords/>
  <dc:description/>
  <cp:lastModifiedBy>尹焕欣</cp:lastModifiedBy>
  <cp:revision>1</cp:revision>
  <dcterms:created xsi:type="dcterms:W3CDTF">2022-08-04T02:47:00Z</dcterms:created>
  <dcterms:modified xsi:type="dcterms:W3CDTF">2022-08-04T02:48:00Z</dcterms:modified>
</cp:coreProperties>
</file>