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【本真高中】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2023年</w:t>
      </w:r>
      <w:r>
        <w:rPr>
          <w:rFonts w:hint="eastAsia" w:cs="宋体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校园招聘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4800" w:firstLineChars="2000"/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【学校简介】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南安市本真高级中学是一所全日制普通高中，坐落于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lang w:val="en-US" w:eastAsia="zh-CN" w:bidi="ar-SA"/>
        </w:rPr>
        <w:t>中国百强城市——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南安市南安大道美的智慧城旁。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校园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位于观音山脚下，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环境优美，空气清新，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布局合理，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设施设备齐全，交通便利。这里既远离城市的喧嚣，又拥有城中的便利。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36195</wp:posOffset>
            </wp:positionV>
            <wp:extent cx="2959735" cy="1973580"/>
            <wp:effectExtent l="0" t="0" r="12065" b="7620"/>
            <wp:wrapNone/>
            <wp:docPr id="2" name="图片 2" descr="微信图片_20221110153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1101537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973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学校坚持落实“育人育德、修养素养、成功教育、赏识教育、学案导学、因材施教、立本育真”等核心办学理念；课堂上践行“四维八步”模式，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把时间还给学生，把方法教给学生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让学生学会自学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以本真逐未来，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坚持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做有爱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有温度的教育，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努力提升教学质量，和家长一起做孩子生命中的贵人。</w:t>
      </w:r>
    </w:p>
    <w:p>
      <w:pPr>
        <w:ind w:firstLine="1200" w:firstLineChars="500"/>
        <w:rPr>
          <w:rFonts w:hint="eastAsia" w:ascii="宋体" w:hAnsi="宋体" w:eastAsia="宋体" w:cs="宋体"/>
          <w:b w:val="0"/>
          <w:bCs w:val="0"/>
          <w:sz w:val="24"/>
          <w:szCs w:val="24"/>
          <w:highlight w:val="yellow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27305</wp:posOffset>
            </wp:positionV>
            <wp:extent cx="3458845" cy="2652395"/>
            <wp:effectExtent l="0" t="0" r="8255" b="14605"/>
            <wp:wrapNone/>
            <wp:docPr id="10" name="图片 10" descr="f64130db047b92203641a85f942d07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f64130db047b92203641a85f942d07f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宋体" w:hAnsi="宋体" w:eastAsia="宋体" w:cs="宋体"/>
          <w:b w:val="0"/>
          <w:bCs w:val="0"/>
          <w:sz w:val="24"/>
          <w:szCs w:val="24"/>
          <w:highlight w:val="yellow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179070</wp:posOffset>
            </wp:positionV>
            <wp:extent cx="2059305" cy="2464435"/>
            <wp:effectExtent l="0" t="0" r="17145" b="12065"/>
            <wp:wrapNone/>
            <wp:docPr id="9" name="图片 9" descr="268074931ef86e9f58d45c545d91e4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268074931ef86e9f58d45c545d91e41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学校始终把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人才作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为第一资源，以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待遇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留人，事业留人，情感留人”作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为教师队伍建设的宗旨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本着“给想干事业的人机会，给能干事业的人岗位，给干成事业的人地位”的原则，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现面向全国诚聘优秀教师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我们期待您的加入！</w:t>
      </w: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482" w:firstLineChars="200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我们需要这样的你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【招聘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岗位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高中教师：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i w:val="0"/>
          <w:iCs w:val="0"/>
          <w:caps w:val="0"/>
          <w:color w:val="548DD4"/>
          <w:spacing w:val="15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语文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数学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英语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物理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地理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政治    </w:t>
      </w:r>
      <w:r>
        <w:rPr>
          <w:rFonts w:hint="eastAsia" w:ascii="宋体" w:hAnsi="宋体" w:eastAsia="宋体" w:cs="宋体"/>
          <w:sz w:val="24"/>
          <w:szCs w:val="24"/>
        </w:rPr>
        <w:t>化学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【岗位要求】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1.有经验教师：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45周岁以下，优秀教师或骨干教师不超过55周岁，本科及以上学历，具备相应教师资格证。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iCs w:val="0"/>
          <w:caps w:val="0"/>
          <w:color w:val="222222"/>
          <w:spacing w:val="15"/>
          <w:sz w:val="22"/>
          <w:szCs w:val="22"/>
        </w:rPr>
        <w:t>满足以下条件优先考虑：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特级教师、正高级教师、高级教师、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省市优秀教师、学科带头人、骨干教师、教坛新秀；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高考学科金牌教练；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中级以上职称或有辅导各类竞赛经验；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教学成绩突出；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有班主任工作经验；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有高中循环教学经验；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有两年以上高考备考经历且取得优异成绩；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有培养信息技术、科创、体育、艺术特长生经验且成绩突出者优先考虑。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2.应届毕业生：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本科及以上学历，具有相应教学资格证的毕业生。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iCs w:val="0"/>
          <w:caps w:val="0"/>
          <w:color w:val="222222"/>
          <w:spacing w:val="15"/>
          <w:sz w:val="22"/>
          <w:szCs w:val="22"/>
        </w:rPr>
        <w:t>满足以下条件优先考虑：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师范类优秀毕业生；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专业成绩前10%；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获得教师技能比赛奖项；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大学期间有教学实践经验；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省、市级优秀学生干部；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研究生以上学历；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画重点！薪资和福利待遇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薪资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】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应届毕业生：10-14万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青年优秀教师：12-20万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骨干教师：15-30万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全国名优教师：50万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高考金牌教练：50-100万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【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福利待遇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】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提供在校期间免费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Hans"/>
        </w:rPr>
        <w:t>餐饮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拎包入住配有空调、实木家具、24小时热水和开放式阳台的免费单人单间公寓。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享受五险一金。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4.集团化办学，理念成熟，资源丰富，机制完善。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5.全国名师专业指导教学，名校同步教研，成长快速；校内外专业培训，岗位晋升空间大，职业幸福感强。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符合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相关人才政策的，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可享受人才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安居、安家、社保、购房等补助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政策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</w:pPr>
    </w:p>
    <w:p>
      <w:pPr>
        <w:ind w:firstLine="1440" w:firstLineChars="600"/>
        <w:rPr>
          <w:rFonts w:hint="default" w:ascii="宋体" w:hAnsi="宋体" w:eastAsia="宋体" w:cs="宋体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速度！快来联系我们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377825</wp:posOffset>
            </wp:positionV>
            <wp:extent cx="863600" cy="863600"/>
            <wp:effectExtent l="0" t="0" r="12700" b="12700"/>
            <wp:wrapNone/>
            <wp:docPr id="1" name="图片 1" descr="微信图片_20221010192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01019294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</w:rPr>
        <w:t>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应聘</w:t>
      </w:r>
      <w:r>
        <w:rPr>
          <w:rFonts w:hint="eastAsia" w:ascii="宋体" w:hAnsi="宋体" w:eastAsia="宋体" w:cs="宋体"/>
          <w:sz w:val="24"/>
          <w:szCs w:val="24"/>
        </w:rPr>
        <w:t>方式】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将个人简历+生活近照1张发送至邮箱benzhschool@126.com，邮件名称：应聘岗位+姓名+毕业院校。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spacing w:val="15"/>
          <w:sz w:val="24"/>
          <w:szCs w:val="24"/>
          <w:shd w:val="clear" w:fill="FFFFFF"/>
        </w:rPr>
        <w:t>长</w:t>
      </w:r>
      <w:r>
        <w:rPr>
          <w:rFonts w:hint="eastAsia" w:ascii="宋体" w:hAnsi="宋体" w:eastAsia="宋体" w:cs="宋体"/>
          <w:i w:val="0"/>
          <w:iCs w:val="0"/>
          <w:caps w:val="0"/>
          <w:spacing w:val="15"/>
          <w:sz w:val="24"/>
          <w:szCs w:val="24"/>
          <w:shd w:val="clear" w:fill="FFFFFF"/>
          <w:lang w:val="en-US" w:eastAsia="zh-CN"/>
        </w:rPr>
        <w:t>按</w:t>
      </w:r>
      <w:r>
        <w:rPr>
          <w:rFonts w:hint="eastAsia" w:ascii="宋体" w:hAnsi="宋体" w:eastAsia="宋体" w:cs="宋体"/>
          <w:i w:val="0"/>
          <w:iCs w:val="0"/>
          <w:caps w:val="0"/>
          <w:spacing w:val="15"/>
          <w:sz w:val="24"/>
          <w:szCs w:val="24"/>
          <w:shd w:val="clear" w:fill="FFFFFF"/>
        </w:rPr>
        <w:t>识别二维码网上报名</w:t>
      </w:r>
      <w:r>
        <w:rPr>
          <w:rFonts w:hint="eastAsia" w:ascii="宋体" w:hAnsi="宋体" w:eastAsia="宋体" w:cs="宋体"/>
          <w:i w:val="0"/>
          <w:iCs w:val="0"/>
          <w:caps w:val="0"/>
          <w:spacing w:val="15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3.在万行网、BOSS直聘、智联招聘网上直接投递简历。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注：以上三种方式三选一即可，经审核符合条件的3个工作日内联系您。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4.我们在这里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学校地址：福建省泉州市南安市美林街道南安大道16号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学校网址：www.benzhenschool.com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微信公众号：南安市本真高级中学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邮箱：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instrText xml:space="preserve"> HYPERLINK "mailto:benzhschool@126.com" </w:instrTex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Style w:val="7"/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benzhschool@126.com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江老师：18060100723（微信同号）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</w:pPr>
      <w:r>
        <w:rPr>
          <w:rStyle w:val="6"/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康</w:t>
      </w:r>
      <w:r>
        <w:rPr>
          <w:rStyle w:val="6"/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老师</w:t>
      </w:r>
      <w:r>
        <w:rPr>
          <w:rStyle w:val="6"/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18750788731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（微信同号）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不忘初心，寻教育梦！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这里，是您成功的落脚点，绽放生命华彩!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这里，是您腾飞的出发点，成就非凡人生!</w:t>
      </w: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43BA38"/>
    <w:multiLevelType w:val="singleLevel"/>
    <w:tmpl w:val="9343BA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630488E"/>
    <w:multiLevelType w:val="singleLevel"/>
    <w:tmpl w:val="5630488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ZDkzNmQzNzExYzI3NjBlYjY2YWM5MjAyOGZlODAifQ=="/>
    <w:docVar w:name="KSO_WPS_MARK_KEY" w:val="04609d60-0ac8-4469-95f6-93a98521d9e0"/>
  </w:docVars>
  <w:rsids>
    <w:rsidRoot w:val="00000000"/>
    <w:rsid w:val="02BC3862"/>
    <w:rsid w:val="02EB16EA"/>
    <w:rsid w:val="02EF3D51"/>
    <w:rsid w:val="03D87482"/>
    <w:rsid w:val="05701CC3"/>
    <w:rsid w:val="05A80576"/>
    <w:rsid w:val="08CE0793"/>
    <w:rsid w:val="095F13EB"/>
    <w:rsid w:val="09D93405"/>
    <w:rsid w:val="0B2E7C35"/>
    <w:rsid w:val="11EC57E6"/>
    <w:rsid w:val="13EE5454"/>
    <w:rsid w:val="14DC5F8A"/>
    <w:rsid w:val="15256BEE"/>
    <w:rsid w:val="15820C90"/>
    <w:rsid w:val="15B55D73"/>
    <w:rsid w:val="17045E58"/>
    <w:rsid w:val="1B21004F"/>
    <w:rsid w:val="1B7A1E76"/>
    <w:rsid w:val="1C715266"/>
    <w:rsid w:val="1D9413F2"/>
    <w:rsid w:val="1E4D49AB"/>
    <w:rsid w:val="1FD224BF"/>
    <w:rsid w:val="205A3986"/>
    <w:rsid w:val="206C3AF7"/>
    <w:rsid w:val="208304B7"/>
    <w:rsid w:val="211F5674"/>
    <w:rsid w:val="235F22BC"/>
    <w:rsid w:val="24EA7652"/>
    <w:rsid w:val="25C94365"/>
    <w:rsid w:val="25EE5B79"/>
    <w:rsid w:val="26215F04"/>
    <w:rsid w:val="28470E5A"/>
    <w:rsid w:val="28F94CBB"/>
    <w:rsid w:val="29624C03"/>
    <w:rsid w:val="299A40BF"/>
    <w:rsid w:val="2C946DF8"/>
    <w:rsid w:val="2F0D3F0F"/>
    <w:rsid w:val="2FB7522E"/>
    <w:rsid w:val="307E64C8"/>
    <w:rsid w:val="3088577E"/>
    <w:rsid w:val="325163F8"/>
    <w:rsid w:val="328E04C8"/>
    <w:rsid w:val="32AE0B6A"/>
    <w:rsid w:val="33A14D2D"/>
    <w:rsid w:val="35A973C7"/>
    <w:rsid w:val="35C60D9C"/>
    <w:rsid w:val="362F6AC3"/>
    <w:rsid w:val="37221362"/>
    <w:rsid w:val="37500F1C"/>
    <w:rsid w:val="379A1378"/>
    <w:rsid w:val="39273424"/>
    <w:rsid w:val="39C90037"/>
    <w:rsid w:val="3B990893"/>
    <w:rsid w:val="3D5D03CB"/>
    <w:rsid w:val="3E160F7C"/>
    <w:rsid w:val="3FFF47B3"/>
    <w:rsid w:val="409C3C4C"/>
    <w:rsid w:val="424264A7"/>
    <w:rsid w:val="43436CBD"/>
    <w:rsid w:val="44061B15"/>
    <w:rsid w:val="454F0F13"/>
    <w:rsid w:val="45632554"/>
    <w:rsid w:val="46020B59"/>
    <w:rsid w:val="460A3EB2"/>
    <w:rsid w:val="471A2EF2"/>
    <w:rsid w:val="47420968"/>
    <w:rsid w:val="47B706AF"/>
    <w:rsid w:val="4863456E"/>
    <w:rsid w:val="49C8687B"/>
    <w:rsid w:val="4BA44460"/>
    <w:rsid w:val="4C1E7482"/>
    <w:rsid w:val="4C762F2E"/>
    <w:rsid w:val="4CF3569F"/>
    <w:rsid w:val="4DC1579E"/>
    <w:rsid w:val="4EE0768A"/>
    <w:rsid w:val="4F267E87"/>
    <w:rsid w:val="53A8651C"/>
    <w:rsid w:val="54523AC9"/>
    <w:rsid w:val="56E366F5"/>
    <w:rsid w:val="58546874"/>
    <w:rsid w:val="59B461B6"/>
    <w:rsid w:val="5A581238"/>
    <w:rsid w:val="5AD939DA"/>
    <w:rsid w:val="5B7C2D21"/>
    <w:rsid w:val="5BAB5397"/>
    <w:rsid w:val="604A42AD"/>
    <w:rsid w:val="607830EE"/>
    <w:rsid w:val="61E04426"/>
    <w:rsid w:val="62DD1BA1"/>
    <w:rsid w:val="63201E6A"/>
    <w:rsid w:val="63CE161A"/>
    <w:rsid w:val="64122457"/>
    <w:rsid w:val="65E46B3C"/>
    <w:rsid w:val="66ED5A8C"/>
    <w:rsid w:val="68817FC7"/>
    <w:rsid w:val="68BF75C3"/>
    <w:rsid w:val="6BEE7306"/>
    <w:rsid w:val="6CA32A60"/>
    <w:rsid w:val="6CDA6F55"/>
    <w:rsid w:val="6F0F76FC"/>
    <w:rsid w:val="710D1BCE"/>
    <w:rsid w:val="7196000E"/>
    <w:rsid w:val="743D707D"/>
    <w:rsid w:val="75A95D3F"/>
    <w:rsid w:val="76261D92"/>
    <w:rsid w:val="77991C4E"/>
    <w:rsid w:val="78086818"/>
    <w:rsid w:val="78F27AFB"/>
    <w:rsid w:val="7B1C5595"/>
    <w:rsid w:val="7BDF278E"/>
    <w:rsid w:val="7CAE6132"/>
    <w:rsid w:val="7E8F5FE5"/>
    <w:rsid w:val="7EA47CF8"/>
    <w:rsid w:val="7F055AFC"/>
    <w:rsid w:val="7FB1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745</Words>
  <Characters>805</Characters>
  <Lines>0</Lines>
  <Paragraphs>0</Paragraphs>
  <TotalTime>1</TotalTime>
  <ScaleCrop>false</ScaleCrop>
  <LinksUpToDate>false</LinksUpToDate>
  <CharactersWithSpaces>854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33067</dc:creator>
  <cp:lastModifiedBy>南开实验学校江老师</cp:lastModifiedBy>
  <cp:lastPrinted>2022-11-07T08:05:00Z</cp:lastPrinted>
  <dcterms:modified xsi:type="dcterms:W3CDTF">2023-02-10T06:22:29Z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CC7E836D2B0247C49F431AEBC8A86DBB</vt:lpwstr>
  </property>
</Properties>
</file>